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293" w14:textId="5FC7D9F2" w:rsidR="00D36628" w:rsidRDefault="007827C6" w:rsidP="007827C6">
      <w:pPr>
        <w:jc w:val="center"/>
        <w:rPr>
          <w:rFonts w:ascii="Times New Roman" w:hAnsi="Times New Roman" w:cs="Times New Roman"/>
          <w:b/>
          <w:sz w:val="24"/>
          <w:szCs w:val="24"/>
        </w:rPr>
      </w:pPr>
      <w:r w:rsidRPr="007827C6">
        <w:rPr>
          <w:rFonts w:ascii="Times New Roman" w:hAnsi="Times New Roman" w:cs="Times New Roman"/>
          <w:b/>
          <w:sz w:val="24"/>
          <w:szCs w:val="24"/>
        </w:rPr>
        <w:t>Adatkezelési tájékoztató</w:t>
      </w:r>
      <w:r w:rsidR="00344896">
        <w:rPr>
          <w:rFonts w:ascii="Times New Roman" w:hAnsi="Times New Roman" w:cs="Times New Roman"/>
          <w:b/>
          <w:sz w:val="24"/>
          <w:szCs w:val="24"/>
        </w:rPr>
        <w:t xml:space="preserve"> </w:t>
      </w:r>
      <w:r w:rsidR="00EF4B08">
        <w:rPr>
          <w:rFonts w:ascii="Times New Roman" w:hAnsi="Times New Roman" w:cs="Times New Roman"/>
          <w:b/>
          <w:sz w:val="24"/>
          <w:szCs w:val="24"/>
        </w:rPr>
        <w:t>és szabályzat</w:t>
      </w:r>
    </w:p>
    <w:p w14:paraId="15FD3C09" w14:textId="77777777" w:rsidR="00344896" w:rsidRDefault="00344896" w:rsidP="007827C6">
      <w:pPr>
        <w:jc w:val="center"/>
        <w:rPr>
          <w:rFonts w:ascii="Times New Roman" w:hAnsi="Times New Roman" w:cs="Times New Roman"/>
          <w:b/>
          <w:sz w:val="24"/>
          <w:szCs w:val="24"/>
        </w:rPr>
      </w:pPr>
    </w:p>
    <w:p w14:paraId="2EF4D573" w14:textId="2BC38AA6" w:rsidR="00344896" w:rsidRDefault="00344896" w:rsidP="002855F9">
      <w:pPr>
        <w:spacing w:after="0" w:line="360" w:lineRule="auto"/>
        <w:jc w:val="both"/>
        <w:rPr>
          <w:rFonts w:ascii="Times New Roman" w:hAnsi="Times New Roman" w:cs="Times New Roman"/>
          <w:sz w:val="24"/>
          <w:szCs w:val="24"/>
        </w:rPr>
      </w:pPr>
      <w:r w:rsidRPr="00344896">
        <w:rPr>
          <w:rFonts w:ascii="Times New Roman" w:hAnsi="Times New Roman" w:cs="Times New Roman"/>
          <w:sz w:val="24"/>
          <w:szCs w:val="24"/>
        </w:rPr>
        <w:t xml:space="preserve">Jelen Adatkezelési tájékoztató célja, hogy az adatkezelés megkezdése előtt az Adatkezelő által működtetett </w:t>
      </w:r>
      <w:hyperlink r:id="rId6" w:history="1">
        <w:r w:rsidR="009D5958" w:rsidRPr="00113F96">
          <w:rPr>
            <w:rStyle w:val="Hiperhivatkozs"/>
            <w:rFonts w:ascii="Times New Roman" w:hAnsi="Times New Roman" w:cs="Times New Roman"/>
            <w:sz w:val="24"/>
            <w:szCs w:val="24"/>
          </w:rPr>
          <w:t>http://www.csodakapualapitvany.hu/</w:t>
        </w:r>
      </w:hyperlink>
      <w:r w:rsidR="009D5958">
        <w:rPr>
          <w:rFonts w:ascii="Times New Roman" w:hAnsi="Times New Roman" w:cs="Times New Roman"/>
          <w:sz w:val="24"/>
          <w:szCs w:val="24"/>
        </w:rPr>
        <w:t xml:space="preserve"> </w:t>
      </w:r>
      <w:r w:rsidRPr="00344896">
        <w:rPr>
          <w:rFonts w:ascii="Times New Roman" w:hAnsi="Times New Roman" w:cs="Times New Roman"/>
          <w:sz w:val="24"/>
          <w:szCs w:val="24"/>
        </w:rPr>
        <w:t>weboldalra („Honla</w:t>
      </w:r>
      <w:r w:rsidR="004C55AA">
        <w:rPr>
          <w:rFonts w:ascii="Times New Roman" w:hAnsi="Times New Roman" w:cs="Times New Roman"/>
          <w:sz w:val="24"/>
          <w:szCs w:val="24"/>
        </w:rPr>
        <w:t xml:space="preserve">p” vagy „Weboldal”) látogatókat, </w:t>
      </w:r>
      <w:r w:rsidR="009D5958">
        <w:rPr>
          <w:rFonts w:ascii="Times New Roman" w:hAnsi="Times New Roman" w:cs="Times New Roman"/>
          <w:sz w:val="24"/>
          <w:szCs w:val="24"/>
        </w:rPr>
        <w:t>egyéni vagy csoportos terápiára</w:t>
      </w:r>
      <w:r w:rsidR="004C55AA">
        <w:rPr>
          <w:rFonts w:ascii="Times New Roman" w:hAnsi="Times New Roman" w:cs="Times New Roman"/>
          <w:sz w:val="24"/>
          <w:szCs w:val="24"/>
        </w:rPr>
        <w:t xml:space="preserve"> jelentkez</w:t>
      </w:r>
      <w:r w:rsidR="00143EED">
        <w:rPr>
          <w:rFonts w:ascii="Times New Roman" w:hAnsi="Times New Roman" w:cs="Times New Roman"/>
          <w:sz w:val="24"/>
          <w:szCs w:val="24"/>
        </w:rPr>
        <w:t xml:space="preserve">őket, </w:t>
      </w:r>
      <w:r w:rsidR="009D5958">
        <w:rPr>
          <w:rFonts w:ascii="Times New Roman" w:hAnsi="Times New Roman" w:cs="Times New Roman"/>
          <w:sz w:val="24"/>
          <w:szCs w:val="24"/>
        </w:rPr>
        <w:t xml:space="preserve">terápiában, táborokban </w:t>
      </w:r>
      <w:r w:rsidR="00143EED">
        <w:rPr>
          <w:rFonts w:ascii="Times New Roman" w:hAnsi="Times New Roman" w:cs="Times New Roman"/>
          <w:sz w:val="24"/>
          <w:szCs w:val="24"/>
        </w:rPr>
        <w:t xml:space="preserve">résztvevőket </w:t>
      </w:r>
      <w:r w:rsidR="00643753">
        <w:rPr>
          <w:rFonts w:ascii="Times New Roman" w:hAnsi="Times New Roman" w:cs="Times New Roman"/>
          <w:sz w:val="24"/>
          <w:szCs w:val="24"/>
        </w:rPr>
        <w:t xml:space="preserve">(„Érintett”) </w:t>
      </w:r>
      <w:r w:rsidRPr="00344896">
        <w:rPr>
          <w:rFonts w:ascii="Times New Roman" w:hAnsi="Times New Roman" w:cs="Times New Roman"/>
          <w:sz w:val="24"/>
          <w:szCs w:val="24"/>
        </w:rPr>
        <w:t>egyértelműen és részletesen tájékoztassa személyes adataik kezelésével kapcsolatos minden tényről, az adatkezeléssel kapcsolatos jogokról és jogorvoslati lehetőségekről.</w:t>
      </w:r>
    </w:p>
    <w:p w14:paraId="295A4A07" w14:textId="53D5602A" w:rsidR="00757E57" w:rsidRDefault="00757E57" w:rsidP="002855F9">
      <w:pPr>
        <w:spacing w:after="0" w:line="360" w:lineRule="auto"/>
        <w:jc w:val="both"/>
        <w:rPr>
          <w:rFonts w:ascii="Times New Roman" w:hAnsi="Times New Roman" w:cs="Times New Roman"/>
          <w:sz w:val="24"/>
          <w:szCs w:val="24"/>
        </w:rPr>
      </w:pPr>
    </w:p>
    <w:p w14:paraId="45F9C247" w14:textId="2995885D" w:rsidR="0098338A" w:rsidRDefault="0098338A" w:rsidP="009833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Jelen Adatkezelési tájékoztató tartalmazza továbbá az Adatkezelőre vonatkozó belső szabályokat és intézkedéseket, mely biztosítja, hogy az adatkezelése a 3. pontban meghatározott jogszabályoknak megfelel, így egyben az Adatkezelő adatkezelési szabályzatának is minősül az Érintettek</w:t>
      </w:r>
      <w:r w:rsidR="00A44CD6">
        <w:rPr>
          <w:rFonts w:ascii="Times New Roman" w:hAnsi="Times New Roman" w:cs="Times New Roman"/>
          <w:sz w:val="24"/>
          <w:szCs w:val="24"/>
        </w:rPr>
        <w:t xml:space="preserve"> személyes adatainak kezelésére vonatkozóan.</w:t>
      </w:r>
    </w:p>
    <w:p w14:paraId="5CAF23B5" w14:textId="77777777" w:rsidR="0098338A" w:rsidRDefault="0098338A" w:rsidP="002855F9">
      <w:pPr>
        <w:spacing w:after="0" w:line="360" w:lineRule="auto"/>
        <w:jc w:val="both"/>
        <w:rPr>
          <w:rFonts w:ascii="Times New Roman" w:hAnsi="Times New Roman" w:cs="Times New Roman"/>
          <w:sz w:val="24"/>
          <w:szCs w:val="24"/>
        </w:rPr>
      </w:pPr>
    </w:p>
    <w:p w14:paraId="45ABBE8A" w14:textId="393ECFFF" w:rsidR="00957C5B" w:rsidRPr="004C55AA" w:rsidRDefault="00957C5B" w:rsidP="004C5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Jelen Adatkezelési tájékoztatót az Ada</w:t>
      </w:r>
      <w:r w:rsidR="00297DB6">
        <w:rPr>
          <w:rFonts w:ascii="Times New Roman" w:hAnsi="Times New Roman" w:cs="Times New Roman"/>
          <w:sz w:val="24"/>
          <w:szCs w:val="24"/>
        </w:rPr>
        <w:t xml:space="preserve">tkezelő </w:t>
      </w:r>
      <w:commentRangeStart w:id="0"/>
      <w:r w:rsidR="00297DB6">
        <w:rPr>
          <w:rFonts w:ascii="Times New Roman" w:hAnsi="Times New Roman" w:cs="Times New Roman"/>
          <w:sz w:val="24"/>
          <w:szCs w:val="24"/>
        </w:rPr>
        <w:t xml:space="preserve">a </w:t>
      </w:r>
      <w:r w:rsidR="00297DB6" w:rsidRPr="0027320D">
        <w:rPr>
          <w:rFonts w:ascii="Times New Roman" w:hAnsi="Times New Roman" w:cs="Times New Roman"/>
          <w:sz w:val="24"/>
          <w:szCs w:val="24"/>
          <w:highlight w:val="yellow"/>
        </w:rPr>
        <w:t>Honlapján közzéteszi</w:t>
      </w:r>
      <w:r w:rsidR="0013244D" w:rsidRPr="0027320D">
        <w:rPr>
          <w:rFonts w:ascii="Times New Roman" w:hAnsi="Times New Roman" w:cs="Times New Roman"/>
          <w:sz w:val="24"/>
          <w:szCs w:val="24"/>
          <w:highlight w:val="yellow"/>
        </w:rPr>
        <w:t xml:space="preserve">: </w:t>
      </w:r>
      <w:commentRangeEnd w:id="0"/>
      <w:r w:rsidR="0013244D" w:rsidRPr="0027320D">
        <w:rPr>
          <w:rStyle w:val="Jegyzethivatkozs"/>
          <w:highlight w:val="yellow"/>
        </w:rPr>
        <w:commentReference w:id="0"/>
      </w:r>
    </w:p>
    <w:p w14:paraId="6413F7A3" w14:textId="6D1023B2" w:rsidR="008057A3" w:rsidRDefault="008057A3" w:rsidP="002855F9">
      <w:pPr>
        <w:spacing w:after="0" w:line="360" w:lineRule="auto"/>
        <w:jc w:val="both"/>
        <w:rPr>
          <w:rFonts w:ascii="Times New Roman" w:hAnsi="Times New Roman" w:cs="Times New Roman"/>
          <w:sz w:val="24"/>
          <w:szCs w:val="24"/>
        </w:rPr>
      </w:pPr>
    </w:p>
    <w:p w14:paraId="044EB139" w14:textId="77777777" w:rsidR="008057A3" w:rsidRDefault="008057A3" w:rsidP="008057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Jelen Adatkezelési Tájékoztató alkalmazásában:</w:t>
      </w:r>
    </w:p>
    <w:p w14:paraId="59F19D17" w14:textId="77777777" w:rsidR="008057A3" w:rsidRDefault="008057A3" w:rsidP="008057A3">
      <w:pPr>
        <w:spacing w:after="0" w:line="360" w:lineRule="auto"/>
        <w:jc w:val="both"/>
        <w:rPr>
          <w:rFonts w:ascii="Times New Roman" w:hAnsi="Times New Roman" w:cs="Times New Roman"/>
          <w:sz w:val="24"/>
          <w:szCs w:val="24"/>
        </w:rPr>
      </w:pPr>
    </w:p>
    <w:p w14:paraId="25245CD7" w14:textId="77777777" w:rsidR="008057A3" w:rsidRPr="00455AC8" w:rsidRDefault="008057A3" w:rsidP="008057A3">
      <w:pPr>
        <w:spacing w:after="0" w:line="360" w:lineRule="auto"/>
        <w:jc w:val="both"/>
        <w:rPr>
          <w:rFonts w:ascii="Times New Roman" w:hAnsi="Times New Roman" w:cs="Times New Roman"/>
          <w:sz w:val="24"/>
          <w:szCs w:val="24"/>
        </w:rPr>
      </w:pPr>
      <w:r w:rsidRPr="00455AC8">
        <w:rPr>
          <w:rFonts w:ascii="Times New Roman" w:hAnsi="Times New Roman" w:cs="Times New Roman"/>
          <w:sz w:val="24"/>
          <w:szCs w:val="24"/>
        </w:rPr>
        <w:t>„</w:t>
      </w:r>
      <w:r w:rsidRPr="00455AC8">
        <w:rPr>
          <w:rFonts w:ascii="Times New Roman" w:hAnsi="Times New Roman" w:cs="Times New Roman"/>
          <w:b/>
          <w:sz w:val="24"/>
          <w:szCs w:val="24"/>
        </w:rPr>
        <w:t>személyes adat</w:t>
      </w:r>
      <w:r w:rsidRPr="00455AC8">
        <w:rPr>
          <w:rFonts w:ascii="Times New Roman" w:hAnsi="Times New Roman" w:cs="Times New Roman"/>
          <w:sz w:val="24"/>
          <w:szCs w:val="24"/>
        </w:rPr>
        <w:t xml:space="preserve">”: azonosított vagy azonosítható </w:t>
      </w:r>
      <w:r w:rsidRPr="00455AC8">
        <w:rPr>
          <w:rFonts w:ascii="Times New Roman" w:hAnsi="Times New Roman" w:cs="Times New Roman"/>
          <w:b/>
          <w:sz w:val="24"/>
          <w:szCs w:val="24"/>
          <w:u w:val="single"/>
        </w:rPr>
        <w:t>természetes személyre</w:t>
      </w:r>
      <w:r w:rsidRPr="00455AC8">
        <w:rPr>
          <w:rFonts w:ascii="Times New Roman" w:hAnsi="Times New Roman" w:cs="Times New Roman"/>
          <w:sz w:val="24"/>
          <w:szCs w:val="24"/>
        </w:rPr>
        <w:t xml:space="preserv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F0A63A4" w14:textId="77777777" w:rsidR="008057A3" w:rsidRPr="00455AC8" w:rsidRDefault="008057A3" w:rsidP="008057A3">
      <w:pPr>
        <w:spacing w:after="0" w:line="360" w:lineRule="auto"/>
        <w:jc w:val="both"/>
        <w:rPr>
          <w:rFonts w:ascii="Times New Roman" w:hAnsi="Times New Roman" w:cs="Times New Roman"/>
          <w:sz w:val="24"/>
          <w:szCs w:val="24"/>
        </w:rPr>
      </w:pPr>
    </w:p>
    <w:p w14:paraId="4C9D8BFB" w14:textId="77777777" w:rsidR="008057A3" w:rsidRPr="00455AC8" w:rsidRDefault="008057A3" w:rsidP="008057A3">
      <w:pPr>
        <w:spacing w:after="0" w:line="360" w:lineRule="auto"/>
        <w:jc w:val="both"/>
        <w:rPr>
          <w:rFonts w:ascii="Times New Roman" w:hAnsi="Times New Roman" w:cs="Times New Roman"/>
          <w:sz w:val="24"/>
          <w:szCs w:val="24"/>
        </w:rPr>
      </w:pPr>
      <w:r w:rsidRPr="00455AC8">
        <w:rPr>
          <w:rFonts w:ascii="Times New Roman" w:hAnsi="Times New Roman" w:cs="Times New Roman"/>
          <w:sz w:val="24"/>
          <w:szCs w:val="24"/>
        </w:rPr>
        <w:t>„</w:t>
      </w:r>
      <w:r w:rsidRPr="00455AC8">
        <w:rPr>
          <w:rFonts w:ascii="Times New Roman" w:hAnsi="Times New Roman" w:cs="Times New Roman"/>
          <w:b/>
          <w:sz w:val="24"/>
          <w:szCs w:val="24"/>
        </w:rPr>
        <w:t>adatkezelés</w:t>
      </w:r>
      <w:r w:rsidRPr="00455AC8">
        <w:rPr>
          <w:rFonts w:ascii="Times New Roman" w:hAnsi="Times New Roman" w:cs="Times New Roman"/>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30FEA55" w14:textId="77777777" w:rsidR="008057A3" w:rsidRDefault="008057A3" w:rsidP="008057A3">
      <w:pPr>
        <w:spacing w:after="0" w:line="360" w:lineRule="auto"/>
        <w:jc w:val="both"/>
        <w:rPr>
          <w:rFonts w:ascii="Times New Roman" w:hAnsi="Times New Roman" w:cs="Times New Roman"/>
          <w:sz w:val="24"/>
          <w:szCs w:val="24"/>
        </w:rPr>
      </w:pPr>
    </w:p>
    <w:p w14:paraId="249DAA07" w14:textId="77777777" w:rsidR="008057A3" w:rsidRPr="00455AC8" w:rsidRDefault="008057A3" w:rsidP="008057A3">
      <w:pPr>
        <w:spacing w:after="0" w:line="360" w:lineRule="auto"/>
        <w:jc w:val="both"/>
        <w:rPr>
          <w:rFonts w:ascii="Times New Roman" w:hAnsi="Times New Roman" w:cs="Times New Roman"/>
          <w:sz w:val="24"/>
          <w:szCs w:val="24"/>
        </w:rPr>
      </w:pPr>
      <w:r w:rsidRPr="00455AC8">
        <w:rPr>
          <w:rFonts w:ascii="Times New Roman" w:hAnsi="Times New Roman" w:cs="Times New Roman"/>
          <w:sz w:val="24"/>
          <w:szCs w:val="24"/>
        </w:rPr>
        <w:t>„</w:t>
      </w:r>
      <w:r w:rsidRPr="00455AC8">
        <w:rPr>
          <w:rFonts w:ascii="Times New Roman" w:hAnsi="Times New Roman" w:cs="Times New Roman"/>
          <w:b/>
          <w:sz w:val="24"/>
          <w:szCs w:val="24"/>
        </w:rPr>
        <w:t>adatkezelő</w:t>
      </w:r>
      <w:r w:rsidRPr="00455AC8">
        <w:rPr>
          <w:rFonts w:ascii="Times New Roman" w:hAnsi="Times New Roman" w:cs="Times New Roman"/>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w:t>
      </w:r>
      <w:r w:rsidRPr="00455AC8">
        <w:rPr>
          <w:rFonts w:ascii="Times New Roman" w:hAnsi="Times New Roman" w:cs="Times New Roman"/>
          <w:sz w:val="24"/>
          <w:szCs w:val="24"/>
        </w:rPr>
        <w:lastRenderedPageBreak/>
        <w:t>határozza meg, az adatkezelőt vagy az adatkezelő kijelölésére vonatkozó különös szempontokat az uniós vagy a tagállami jog is meghatározhatja;</w:t>
      </w:r>
    </w:p>
    <w:p w14:paraId="4F909EA4" w14:textId="77777777" w:rsidR="008057A3" w:rsidRPr="00455AC8" w:rsidRDefault="008057A3" w:rsidP="008057A3">
      <w:pPr>
        <w:spacing w:after="0" w:line="360" w:lineRule="auto"/>
        <w:jc w:val="both"/>
        <w:rPr>
          <w:rFonts w:ascii="Times New Roman" w:hAnsi="Times New Roman" w:cs="Times New Roman"/>
          <w:sz w:val="24"/>
          <w:szCs w:val="24"/>
        </w:rPr>
      </w:pPr>
    </w:p>
    <w:p w14:paraId="7A22DA15" w14:textId="1D627766" w:rsidR="008057A3" w:rsidRDefault="008057A3" w:rsidP="008057A3">
      <w:pPr>
        <w:spacing w:after="0" w:line="360" w:lineRule="auto"/>
        <w:jc w:val="both"/>
        <w:rPr>
          <w:rFonts w:ascii="Times New Roman" w:hAnsi="Times New Roman" w:cs="Times New Roman"/>
          <w:sz w:val="24"/>
          <w:szCs w:val="24"/>
        </w:rPr>
      </w:pPr>
      <w:r w:rsidRPr="00455AC8">
        <w:rPr>
          <w:rFonts w:ascii="Times New Roman" w:hAnsi="Times New Roman" w:cs="Times New Roman"/>
          <w:sz w:val="24"/>
          <w:szCs w:val="24"/>
        </w:rPr>
        <w:t>„</w:t>
      </w:r>
      <w:r w:rsidRPr="00455AC8">
        <w:rPr>
          <w:rFonts w:ascii="Times New Roman" w:hAnsi="Times New Roman" w:cs="Times New Roman"/>
          <w:b/>
          <w:sz w:val="24"/>
          <w:szCs w:val="24"/>
        </w:rPr>
        <w:t>adatfeldolgozó</w:t>
      </w:r>
      <w:r w:rsidRPr="00455AC8">
        <w:rPr>
          <w:rFonts w:ascii="Times New Roman" w:hAnsi="Times New Roman" w:cs="Times New Roman"/>
          <w:sz w:val="24"/>
          <w:szCs w:val="24"/>
        </w:rPr>
        <w:t>”: az a természetes vagy jogi személy, közhatalmi szerv, ügynökség vagy bármely egyéb szerv, amely az adatkezelő nevében személyes adatokat kezel;</w:t>
      </w:r>
    </w:p>
    <w:p w14:paraId="658B550D" w14:textId="2D4ABB20" w:rsidR="00EB028D" w:rsidRDefault="00EB028D" w:rsidP="008057A3">
      <w:pPr>
        <w:spacing w:after="0" w:line="360" w:lineRule="auto"/>
        <w:jc w:val="both"/>
        <w:rPr>
          <w:rFonts w:ascii="Times New Roman" w:hAnsi="Times New Roman" w:cs="Times New Roman"/>
          <w:sz w:val="24"/>
          <w:szCs w:val="24"/>
        </w:rPr>
      </w:pPr>
    </w:p>
    <w:p w14:paraId="4DD30125" w14:textId="77777777" w:rsidR="00EB028D" w:rsidRPr="00455AC8" w:rsidRDefault="00EB028D" w:rsidP="00EB028D">
      <w:pPr>
        <w:spacing w:after="0" w:line="360" w:lineRule="auto"/>
        <w:jc w:val="both"/>
        <w:rPr>
          <w:rFonts w:ascii="Times New Roman" w:hAnsi="Times New Roman" w:cs="Times New Roman"/>
          <w:sz w:val="24"/>
          <w:szCs w:val="24"/>
        </w:rPr>
      </w:pPr>
      <w:r w:rsidRPr="00320DFA">
        <w:rPr>
          <w:rFonts w:ascii="Times New Roman" w:hAnsi="Times New Roman" w:cs="Times New Roman"/>
          <w:sz w:val="24"/>
          <w:szCs w:val="24"/>
        </w:rPr>
        <w:t>„</w:t>
      </w:r>
      <w:r w:rsidRPr="00320DFA">
        <w:rPr>
          <w:rFonts w:ascii="Times New Roman" w:hAnsi="Times New Roman" w:cs="Times New Roman"/>
          <w:b/>
          <w:sz w:val="24"/>
          <w:szCs w:val="24"/>
        </w:rPr>
        <w:t>címzett</w:t>
      </w:r>
      <w:r w:rsidRPr="00320DFA">
        <w:rPr>
          <w:rFonts w:ascii="Times New Roman" w:hAnsi="Times New Roman" w:cs="Times New Roman"/>
          <w:sz w:val="24"/>
          <w:szCs w:val="24"/>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01AD6EC1" w14:textId="77777777" w:rsidR="00A53B87" w:rsidRDefault="00A53B87" w:rsidP="00344896">
      <w:pPr>
        <w:spacing w:after="0" w:line="240" w:lineRule="auto"/>
        <w:jc w:val="both"/>
        <w:rPr>
          <w:rFonts w:ascii="Times New Roman" w:hAnsi="Times New Roman" w:cs="Times New Roman"/>
          <w:sz w:val="24"/>
          <w:szCs w:val="24"/>
        </w:rPr>
      </w:pPr>
    </w:p>
    <w:p w14:paraId="757E8AA6" w14:textId="77777777" w:rsidR="00A53B87" w:rsidRPr="00A53B87" w:rsidRDefault="00A53B87" w:rsidP="009F4FB8">
      <w:pPr>
        <w:pStyle w:val="Listaszerbekezds"/>
        <w:numPr>
          <w:ilvl w:val="0"/>
          <w:numId w:val="2"/>
        </w:numPr>
        <w:spacing w:after="0" w:line="240" w:lineRule="auto"/>
        <w:ind w:left="426" w:hanging="426"/>
        <w:jc w:val="both"/>
        <w:rPr>
          <w:rFonts w:ascii="Times New Roman" w:hAnsi="Times New Roman" w:cs="Times New Roman"/>
          <w:sz w:val="24"/>
          <w:szCs w:val="24"/>
        </w:rPr>
      </w:pPr>
      <w:r w:rsidRPr="00A53B87">
        <w:rPr>
          <w:rFonts w:ascii="Times New Roman" w:hAnsi="Times New Roman" w:cs="Times New Roman"/>
          <w:b/>
          <w:sz w:val="24"/>
          <w:szCs w:val="24"/>
        </w:rPr>
        <w:t>Az adatkezelő adatai</w:t>
      </w:r>
      <w:r w:rsidRPr="00A53B87">
        <w:rPr>
          <w:rFonts w:ascii="Times New Roman" w:hAnsi="Times New Roman" w:cs="Times New Roman"/>
          <w:sz w:val="24"/>
          <w:szCs w:val="24"/>
        </w:rPr>
        <w:t xml:space="preserve"> </w:t>
      </w:r>
    </w:p>
    <w:p w14:paraId="1299E66A" w14:textId="77777777" w:rsidR="00A53B87" w:rsidRPr="00A53B87" w:rsidRDefault="00A53B87" w:rsidP="00A53B87">
      <w:pPr>
        <w:spacing w:after="0" w:line="240" w:lineRule="auto"/>
        <w:jc w:val="both"/>
        <w:rPr>
          <w:rFonts w:ascii="Times New Roman" w:hAnsi="Times New Roman" w:cs="Times New Roman"/>
          <w:sz w:val="24"/>
          <w:szCs w:val="24"/>
        </w:rPr>
      </w:pPr>
    </w:p>
    <w:p w14:paraId="35292E79" w14:textId="535E4535" w:rsidR="00A53B87" w:rsidRPr="00EB028D" w:rsidRDefault="00A53B87" w:rsidP="00EB028D">
      <w:pPr>
        <w:spacing w:after="0" w:line="360" w:lineRule="auto"/>
        <w:ind w:firstLine="708"/>
        <w:jc w:val="both"/>
        <w:rPr>
          <w:rFonts w:ascii="Times New Roman" w:hAnsi="Times New Roman" w:cs="Times New Roman"/>
          <w:sz w:val="24"/>
          <w:szCs w:val="24"/>
        </w:rPr>
      </w:pPr>
      <w:r w:rsidRPr="00A53B87">
        <w:rPr>
          <w:rFonts w:ascii="Times New Roman" w:hAnsi="Times New Roman" w:cs="Times New Roman"/>
          <w:sz w:val="24"/>
          <w:szCs w:val="24"/>
        </w:rPr>
        <w:t xml:space="preserve">Név: </w:t>
      </w:r>
      <w:r w:rsidRPr="00A53B87">
        <w:rPr>
          <w:rFonts w:ascii="Times New Roman" w:hAnsi="Times New Roman" w:cs="Times New Roman"/>
          <w:sz w:val="24"/>
          <w:szCs w:val="24"/>
        </w:rPr>
        <w:tab/>
      </w:r>
      <w:r w:rsidRPr="00A53B87">
        <w:rPr>
          <w:rFonts w:ascii="Times New Roman" w:hAnsi="Times New Roman" w:cs="Times New Roman"/>
          <w:sz w:val="24"/>
          <w:szCs w:val="24"/>
        </w:rPr>
        <w:tab/>
      </w:r>
      <w:r w:rsidRPr="00A53B87">
        <w:rPr>
          <w:rFonts w:ascii="Times New Roman" w:hAnsi="Times New Roman" w:cs="Times New Roman"/>
          <w:sz w:val="24"/>
          <w:szCs w:val="24"/>
        </w:rPr>
        <w:tab/>
      </w:r>
      <w:r w:rsidR="009D5958">
        <w:rPr>
          <w:rFonts w:ascii="Times New Roman" w:hAnsi="Times New Roman" w:cs="Times New Roman"/>
          <w:sz w:val="24"/>
          <w:szCs w:val="24"/>
        </w:rPr>
        <w:t>Csodakapu Alapítvány</w:t>
      </w:r>
    </w:p>
    <w:p w14:paraId="07E8BA1E" w14:textId="61E1B20C" w:rsidR="00A53B87" w:rsidRDefault="00A53B87" w:rsidP="003C2907">
      <w:pPr>
        <w:spacing w:after="0" w:line="360" w:lineRule="auto"/>
        <w:ind w:firstLine="708"/>
        <w:jc w:val="both"/>
        <w:rPr>
          <w:rFonts w:ascii="Times New Roman" w:hAnsi="Times New Roman" w:cs="Times New Roman"/>
          <w:sz w:val="24"/>
          <w:szCs w:val="24"/>
        </w:rPr>
      </w:pPr>
      <w:r w:rsidRPr="00A53B87">
        <w:rPr>
          <w:rFonts w:ascii="Times New Roman" w:hAnsi="Times New Roman" w:cs="Times New Roman"/>
          <w:sz w:val="24"/>
          <w:szCs w:val="24"/>
        </w:rPr>
        <w:t>Székhely:</w:t>
      </w:r>
      <w:r w:rsidR="00B372D9">
        <w:rPr>
          <w:rFonts w:ascii="Times New Roman" w:hAnsi="Times New Roman" w:cs="Times New Roman"/>
          <w:sz w:val="24"/>
          <w:szCs w:val="24"/>
        </w:rPr>
        <w:tab/>
      </w:r>
      <w:r w:rsidR="00B372D9">
        <w:rPr>
          <w:rFonts w:ascii="Times New Roman" w:hAnsi="Times New Roman" w:cs="Times New Roman"/>
          <w:sz w:val="24"/>
          <w:szCs w:val="24"/>
        </w:rPr>
        <w:tab/>
      </w:r>
      <w:r w:rsidR="00297DB6" w:rsidRPr="00297DB6">
        <w:rPr>
          <w:rFonts w:ascii="Times New Roman" w:hAnsi="Times New Roman" w:cs="Times New Roman"/>
          <w:sz w:val="24"/>
          <w:szCs w:val="24"/>
        </w:rPr>
        <w:t>1</w:t>
      </w:r>
      <w:r w:rsidR="005965C5">
        <w:rPr>
          <w:rFonts w:ascii="Times New Roman" w:hAnsi="Times New Roman" w:cs="Times New Roman"/>
          <w:sz w:val="24"/>
          <w:szCs w:val="24"/>
        </w:rPr>
        <w:t>131</w:t>
      </w:r>
      <w:r w:rsidR="00297DB6" w:rsidRPr="00297DB6">
        <w:rPr>
          <w:rFonts w:ascii="Times New Roman" w:hAnsi="Times New Roman" w:cs="Times New Roman"/>
          <w:sz w:val="24"/>
          <w:szCs w:val="24"/>
        </w:rPr>
        <w:t xml:space="preserve"> Budapest, </w:t>
      </w:r>
      <w:r w:rsidR="005965C5">
        <w:rPr>
          <w:rFonts w:ascii="Times New Roman" w:hAnsi="Times New Roman" w:cs="Times New Roman"/>
          <w:sz w:val="24"/>
          <w:szCs w:val="24"/>
        </w:rPr>
        <w:t>Ördögmalom u. 8. 3. em. 8. a.</w:t>
      </w:r>
    </w:p>
    <w:p w14:paraId="4A87ABE9" w14:textId="6B4A0D6E" w:rsidR="00A53B87" w:rsidRDefault="009D5958" w:rsidP="003C29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Nyilvántartási </w:t>
      </w:r>
      <w:r w:rsidR="00A53B87" w:rsidRPr="00A53B87">
        <w:rPr>
          <w:rFonts w:ascii="Times New Roman" w:hAnsi="Times New Roman" w:cs="Times New Roman"/>
          <w:sz w:val="24"/>
          <w:szCs w:val="24"/>
        </w:rPr>
        <w:t xml:space="preserve">szám: </w:t>
      </w:r>
      <w:r w:rsidR="00A53B87" w:rsidRPr="00A53B87">
        <w:rPr>
          <w:rFonts w:ascii="Times New Roman" w:hAnsi="Times New Roman" w:cs="Times New Roman"/>
          <w:sz w:val="24"/>
          <w:szCs w:val="24"/>
        </w:rPr>
        <w:tab/>
      </w:r>
      <w:r w:rsidR="00297DB6" w:rsidRPr="00297DB6">
        <w:rPr>
          <w:rFonts w:ascii="Times New Roman" w:hAnsi="Times New Roman" w:cs="Times New Roman"/>
          <w:sz w:val="24"/>
          <w:szCs w:val="24"/>
        </w:rPr>
        <w:t>01-0</w:t>
      </w:r>
      <w:r>
        <w:rPr>
          <w:rFonts w:ascii="Times New Roman" w:hAnsi="Times New Roman" w:cs="Times New Roman"/>
          <w:sz w:val="24"/>
          <w:szCs w:val="24"/>
        </w:rPr>
        <w:t>1-0011561</w:t>
      </w:r>
    </w:p>
    <w:p w14:paraId="214A3B27" w14:textId="5E1747AA" w:rsidR="00C3262F" w:rsidRPr="00EB028D" w:rsidRDefault="00C3262F" w:rsidP="00EB02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Képviseli: </w:t>
      </w:r>
      <w:r>
        <w:rPr>
          <w:rFonts w:ascii="Times New Roman" w:hAnsi="Times New Roman" w:cs="Times New Roman"/>
          <w:sz w:val="24"/>
          <w:szCs w:val="24"/>
        </w:rPr>
        <w:tab/>
      </w:r>
      <w:r>
        <w:rPr>
          <w:rFonts w:ascii="Times New Roman" w:hAnsi="Times New Roman" w:cs="Times New Roman"/>
          <w:sz w:val="24"/>
          <w:szCs w:val="24"/>
        </w:rPr>
        <w:tab/>
      </w:r>
      <w:r w:rsidR="009D5958">
        <w:rPr>
          <w:rFonts w:ascii="Times New Roman" w:hAnsi="Times New Roman" w:cs="Times New Roman"/>
          <w:sz w:val="24"/>
          <w:szCs w:val="24"/>
        </w:rPr>
        <w:t>Sólyom Brigitta kuratóriumi elnök</w:t>
      </w:r>
    </w:p>
    <w:p w14:paraId="51DADB17" w14:textId="279E7074" w:rsidR="00A53B87" w:rsidRPr="00EB028D" w:rsidRDefault="00A53B87" w:rsidP="00EB028D">
      <w:pPr>
        <w:ind w:firstLine="708"/>
        <w:rPr>
          <w:rFonts w:ascii="Times New Roman" w:hAnsi="Times New Roman" w:cs="Times New Roman"/>
          <w:sz w:val="24"/>
          <w:szCs w:val="24"/>
        </w:rPr>
      </w:pPr>
      <w:r>
        <w:rPr>
          <w:rFonts w:ascii="Times New Roman" w:hAnsi="Times New Roman" w:cs="Times New Roman"/>
          <w:sz w:val="24"/>
          <w:szCs w:val="24"/>
        </w:rPr>
        <w:t xml:space="preserve">Telefon: </w:t>
      </w:r>
      <w:r>
        <w:rPr>
          <w:rFonts w:ascii="Times New Roman" w:hAnsi="Times New Roman" w:cs="Times New Roman"/>
          <w:sz w:val="24"/>
          <w:szCs w:val="24"/>
        </w:rPr>
        <w:tab/>
      </w:r>
      <w:r>
        <w:rPr>
          <w:rFonts w:ascii="Times New Roman" w:hAnsi="Times New Roman" w:cs="Times New Roman"/>
          <w:sz w:val="24"/>
          <w:szCs w:val="24"/>
        </w:rPr>
        <w:tab/>
      </w:r>
      <w:r w:rsidR="009D5958" w:rsidRPr="009D5958">
        <w:rPr>
          <w:rFonts w:ascii="Times New Roman" w:hAnsi="Times New Roman" w:cs="Times New Roman"/>
          <w:sz w:val="24"/>
          <w:szCs w:val="24"/>
        </w:rPr>
        <w:t>06</w:t>
      </w:r>
      <w:r w:rsidR="005965C5">
        <w:rPr>
          <w:rFonts w:ascii="Times New Roman" w:hAnsi="Times New Roman" w:cs="Times New Roman"/>
          <w:sz w:val="24"/>
          <w:szCs w:val="24"/>
        </w:rPr>
        <w:t xml:space="preserve"> (</w:t>
      </w:r>
      <w:r w:rsidR="009D5958" w:rsidRPr="009D5958">
        <w:rPr>
          <w:rFonts w:ascii="Times New Roman" w:hAnsi="Times New Roman" w:cs="Times New Roman"/>
          <w:sz w:val="24"/>
          <w:szCs w:val="24"/>
        </w:rPr>
        <w:t>70</w:t>
      </w:r>
      <w:r w:rsidR="005965C5">
        <w:rPr>
          <w:rFonts w:ascii="Times New Roman" w:hAnsi="Times New Roman" w:cs="Times New Roman"/>
          <w:sz w:val="24"/>
          <w:szCs w:val="24"/>
        </w:rPr>
        <w:t xml:space="preserve">) </w:t>
      </w:r>
      <w:r w:rsidR="009D5958" w:rsidRPr="009D5958">
        <w:rPr>
          <w:rFonts w:ascii="Times New Roman" w:hAnsi="Times New Roman" w:cs="Times New Roman"/>
          <w:sz w:val="24"/>
          <w:szCs w:val="24"/>
        </w:rPr>
        <w:t>611</w:t>
      </w:r>
      <w:r w:rsidR="005965C5">
        <w:rPr>
          <w:rFonts w:ascii="Times New Roman" w:hAnsi="Times New Roman" w:cs="Times New Roman"/>
          <w:sz w:val="24"/>
          <w:szCs w:val="24"/>
        </w:rPr>
        <w:t>-</w:t>
      </w:r>
      <w:r w:rsidR="009D5958" w:rsidRPr="009D5958">
        <w:rPr>
          <w:rFonts w:ascii="Times New Roman" w:hAnsi="Times New Roman" w:cs="Times New Roman"/>
          <w:sz w:val="24"/>
          <w:szCs w:val="24"/>
        </w:rPr>
        <w:t>1879, 06</w:t>
      </w:r>
      <w:r w:rsidR="005965C5">
        <w:rPr>
          <w:rFonts w:ascii="Times New Roman" w:hAnsi="Times New Roman" w:cs="Times New Roman"/>
          <w:sz w:val="24"/>
          <w:szCs w:val="24"/>
        </w:rPr>
        <w:t xml:space="preserve"> (</w:t>
      </w:r>
      <w:r w:rsidR="009D5958" w:rsidRPr="009D5958">
        <w:rPr>
          <w:rFonts w:ascii="Times New Roman" w:hAnsi="Times New Roman" w:cs="Times New Roman"/>
          <w:sz w:val="24"/>
          <w:szCs w:val="24"/>
        </w:rPr>
        <w:t>70</w:t>
      </w:r>
      <w:r w:rsidR="005965C5">
        <w:rPr>
          <w:rFonts w:ascii="Times New Roman" w:hAnsi="Times New Roman" w:cs="Times New Roman"/>
          <w:sz w:val="24"/>
          <w:szCs w:val="24"/>
        </w:rPr>
        <w:t xml:space="preserve">) </w:t>
      </w:r>
      <w:r w:rsidR="009D5958" w:rsidRPr="009D5958">
        <w:rPr>
          <w:rFonts w:ascii="Times New Roman" w:hAnsi="Times New Roman" w:cs="Times New Roman"/>
          <w:sz w:val="24"/>
          <w:szCs w:val="24"/>
        </w:rPr>
        <w:t>673</w:t>
      </w:r>
      <w:r w:rsidR="005965C5">
        <w:rPr>
          <w:rFonts w:ascii="Times New Roman" w:hAnsi="Times New Roman" w:cs="Times New Roman"/>
          <w:sz w:val="24"/>
          <w:szCs w:val="24"/>
        </w:rPr>
        <w:t>-</w:t>
      </w:r>
      <w:r w:rsidR="009D5958" w:rsidRPr="009D5958">
        <w:rPr>
          <w:rFonts w:ascii="Times New Roman" w:hAnsi="Times New Roman" w:cs="Times New Roman"/>
          <w:sz w:val="24"/>
          <w:szCs w:val="24"/>
        </w:rPr>
        <w:t>0751</w:t>
      </w:r>
    </w:p>
    <w:p w14:paraId="5413EC34" w14:textId="12E1BED1" w:rsidR="00A53B87" w:rsidRDefault="00A53B87" w:rsidP="00B372D9">
      <w:pPr>
        <w:spacing w:after="0" w:line="360" w:lineRule="auto"/>
        <w:ind w:firstLine="708"/>
        <w:jc w:val="both"/>
        <w:rPr>
          <w:rFonts w:ascii="Times New Roman" w:hAnsi="Times New Roman" w:cs="Times New Roman"/>
          <w:sz w:val="24"/>
          <w:szCs w:val="24"/>
        </w:rPr>
      </w:pPr>
      <w:r w:rsidRPr="00B372D9">
        <w:rPr>
          <w:rFonts w:ascii="Times New Roman" w:hAnsi="Times New Roman" w:cs="Times New Roman"/>
          <w:sz w:val="24"/>
          <w:szCs w:val="24"/>
        </w:rPr>
        <w:t>E</w:t>
      </w:r>
      <w:r w:rsidRPr="00A53B87">
        <w:rPr>
          <w:rFonts w:ascii="Times New Roman" w:hAnsi="Times New Roman" w:cs="Times New Roman"/>
          <w:sz w:val="24"/>
          <w:szCs w:val="24"/>
        </w:rPr>
        <w:t>mail cím:</w:t>
      </w:r>
      <w:r w:rsidRPr="00A53B87">
        <w:rPr>
          <w:rFonts w:ascii="Times New Roman" w:hAnsi="Times New Roman" w:cs="Times New Roman"/>
          <w:sz w:val="24"/>
          <w:szCs w:val="24"/>
        </w:rPr>
        <w:tab/>
      </w:r>
      <w:r w:rsidRPr="00A53B87">
        <w:rPr>
          <w:rFonts w:ascii="Times New Roman" w:hAnsi="Times New Roman" w:cs="Times New Roman"/>
          <w:sz w:val="24"/>
          <w:szCs w:val="24"/>
        </w:rPr>
        <w:tab/>
      </w:r>
      <w:r w:rsidR="009D5958" w:rsidRPr="009D5958">
        <w:rPr>
          <w:rFonts w:ascii="Times New Roman" w:hAnsi="Times New Roman" w:cs="Times New Roman"/>
          <w:sz w:val="24"/>
          <w:szCs w:val="24"/>
        </w:rPr>
        <w:t>info@csodakapualapitvany.hu</w:t>
      </w:r>
    </w:p>
    <w:p w14:paraId="1B59617B" w14:textId="77777777" w:rsidR="00A53B87" w:rsidRDefault="00A53B87" w:rsidP="00A53B87">
      <w:pPr>
        <w:spacing w:after="0" w:line="240" w:lineRule="auto"/>
        <w:ind w:firstLine="708"/>
        <w:jc w:val="both"/>
        <w:rPr>
          <w:rFonts w:ascii="Times New Roman" w:hAnsi="Times New Roman" w:cs="Times New Roman"/>
          <w:sz w:val="24"/>
          <w:szCs w:val="24"/>
        </w:rPr>
      </w:pPr>
    </w:p>
    <w:p w14:paraId="4EFD7650" w14:textId="0307DAE9" w:rsidR="00A53B87" w:rsidRPr="00A878CA" w:rsidRDefault="00067EC3"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Adatfeldolgozásra jogosult személyek</w:t>
      </w:r>
    </w:p>
    <w:p w14:paraId="6CB0B19A" w14:textId="77777777" w:rsidR="00A53B87" w:rsidRDefault="00A53B87" w:rsidP="00A53B87">
      <w:pPr>
        <w:pStyle w:val="Listaszerbekezds"/>
        <w:spacing w:after="0" w:line="240" w:lineRule="auto"/>
        <w:jc w:val="both"/>
        <w:rPr>
          <w:rFonts w:ascii="Times New Roman" w:hAnsi="Times New Roman" w:cs="Times New Roman"/>
          <w:sz w:val="24"/>
          <w:szCs w:val="24"/>
        </w:rPr>
      </w:pPr>
    </w:p>
    <w:p w14:paraId="519A5948" w14:textId="424113AA" w:rsidR="00A53B87" w:rsidRPr="00F02FC4" w:rsidRDefault="00A53B87" w:rsidP="00B6317F">
      <w:pPr>
        <w:pStyle w:val="Listaszerbekezds"/>
        <w:numPr>
          <w:ilvl w:val="0"/>
          <w:numId w:val="5"/>
        </w:numPr>
        <w:spacing w:after="0" w:line="240" w:lineRule="auto"/>
        <w:jc w:val="both"/>
        <w:rPr>
          <w:rFonts w:ascii="Times New Roman" w:hAnsi="Times New Roman" w:cs="Times New Roman"/>
          <w:sz w:val="24"/>
          <w:szCs w:val="24"/>
        </w:rPr>
      </w:pPr>
      <w:r w:rsidRPr="00F02FC4">
        <w:rPr>
          <w:rFonts w:ascii="Times New Roman" w:hAnsi="Times New Roman" w:cs="Times New Roman"/>
          <w:sz w:val="24"/>
          <w:szCs w:val="24"/>
        </w:rPr>
        <w:t xml:space="preserve">Az adatkezelés során igénybe vett </w:t>
      </w:r>
      <w:r w:rsidR="003D4BA1" w:rsidRPr="00F02FC4">
        <w:rPr>
          <w:rFonts w:ascii="Times New Roman" w:hAnsi="Times New Roman" w:cs="Times New Roman"/>
          <w:sz w:val="24"/>
          <w:szCs w:val="24"/>
        </w:rPr>
        <w:t>tárhely-szolgáltató</w:t>
      </w:r>
      <w:r w:rsidR="00EB028D" w:rsidRPr="00F02FC4">
        <w:rPr>
          <w:rFonts w:ascii="Times New Roman" w:hAnsi="Times New Roman" w:cs="Times New Roman"/>
          <w:sz w:val="24"/>
          <w:szCs w:val="24"/>
        </w:rPr>
        <w:t xml:space="preserve"> </w:t>
      </w:r>
      <w:r w:rsidRPr="00F02FC4">
        <w:rPr>
          <w:rFonts w:ascii="Times New Roman" w:hAnsi="Times New Roman" w:cs="Times New Roman"/>
          <w:sz w:val="24"/>
          <w:szCs w:val="24"/>
        </w:rPr>
        <w:t>adatai:</w:t>
      </w:r>
    </w:p>
    <w:p w14:paraId="295FEE35" w14:textId="77777777" w:rsidR="00A53B87" w:rsidRPr="00A53B87" w:rsidRDefault="00A53B87" w:rsidP="00F407BF">
      <w:pPr>
        <w:pStyle w:val="Listaszerbekezds"/>
        <w:spacing w:after="0" w:line="360" w:lineRule="auto"/>
        <w:jc w:val="both"/>
        <w:rPr>
          <w:rFonts w:ascii="Times New Roman" w:hAnsi="Times New Roman" w:cs="Times New Roman"/>
          <w:sz w:val="24"/>
          <w:szCs w:val="24"/>
        </w:rPr>
      </w:pPr>
    </w:p>
    <w:p w14:paraId="604232EE" w14:textId="302C640A" w:rsidR="00A53B87" w:rsidRPr="00A53B87" w:rsidRDefault="00413F5B" w:rsidP="00CA58F5">
      <w:pPr>
        <w:pStyle w:val="Listaszerbekezd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Név: </w:t>
      </w:r>
      <w:r>
        <w:rPr>
          <w:rFonts w:ascii="Times New Roman" w:hAnsi="Times New Roman" w:cs="Times New Roman"/>
          <w:sz w:val="24"/>
          <w:szCs w:val="24"/>
        </w:rPr>
        <w:tab/>
      </w:r>
      <w:r>
        <w:rPr>
          <w:rFonts w:ascii="Times New Roman" w:hAnsi="Times New Roman" w:cs="Times New Roman"/>
          <w:sz w:val="24"/>
          <w:szCs w:val="24"/>
        </w:rPr>
        <w:tab/>
      </w:r>
      <w:r w:rsidR="000A76A3">
        <w:rPr>
          <w:rFonts w:ascii="Times New Roman" w:hAnsi="Times New Roman" w:cs="Times New Roman"/>
          <w:sz w:val="24"/>
          <w:szCs w:val="24"/>
        </w:rPr>
        <w:tab/>
      </w:r>
      <w:r w:rsidR="00F02FC4" w:rsidRPr="00F02FC4">
        <w:rPr>
          <w:rFonts w:ascii="Times New Roman" w:hAnsi="Times New Roman" w:cs="Times New Roman"/>
          <w:sz w:val="24"/>
          <w:szCs w:val="24"/>
        </w:rPr>
        <w:t>Silicium Network Informatikai Kft.</w:t>
      </w:r>
      <w:r w:rsidR="00232764">
        <w:rPr>
          <w:rFonts w:ascii="Times New Roman" w:hAnsi="Times New Roman" w:cs="Times New Roman"/>
          <w:sz w:val="24"/>
          <w:szCs w:val="24"/>
        </w:rPr>
        <w:tab/>
      </w:r>
    </w:p>
    <w:p w14:paraId="6AE4096A" w14:textId="32068E87" w:rsidR="00F02FC4" w:rsidRPr="00F02FC4" w:rsidRDefault="00F02FC4" w:rsidP="00F02FC4">
      <w:pPr>
        <w:pStyle w:val="Listaszerbekezd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F02FC4">
        <w:rPr>
          <w:rFonts w:ascii="Times New Roman" w:hAnsi="Times New Roman" w:cs="Times New Roman"/>
          <w:sz w:val="24"/>
          <w:szCs w:val="24"/>
        </w:rPr>
        <w:t xml:space="preserve">zékhelye: </w:t>
      </w:r>
      <w:r>
        <w:rPr>
          <w:rFonts w:ascii="Times New Roman" w:hAnsi="Times New Roman" w:cs="Times New Roman"/>
          <w:sz w:val="24"/>
          <w:szCs w:val="24"/>
        </w:rPr>
        <w:tab/>
      </w:r>
      <w:r w:rsidR="000A76A3">
        <w:rPr>
          <w:rFonts w:ascii="Times New Roman" w:hAnsi="Times New Roman" w:cs="Times New Roman"/>
          <w:sz w:val="24"/>
          <w:szCs w:val="24"/>
        </w:rPr>
        <w:tab/>
      </w:r>
      <w:r w:rsidRPr="00F02FC4">
        <w:rPr>
          <w:rFonts w:ascii="Times New Roman" w:hAnsi="Times New Roman" w:cs="Times New Roman"/>
          <w:sz w:val="24"/>
          <w:szCs w:val="24"/>
        </w:rPr>
        <w:t>1146 Budapest, Cházár András utca 2.</w:t>
      </w:r>
    </w:p>
    <w:p w14:paraId="494A0D7C" w14:textId="4096A20A" w:rsidR="00F02FC4" w:rsidRPr="00F02FC4" w:rsidRDefault="00F02FC4" w:rsidP="00F02FC4">
      <w:pPr>
        <w:pStyle w:val="Listaszerbekezd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F02FC4">
        <w:rPr>
          <w:rFonts w:ascii="Times New Roman" w:hAnsi="Times New Roman" w:cs="Times New Roman"/>
          <w:sz w:val="24"/>
          <w:szCs w:val="24"/>
        </w:rPr>
        <w:t xml:space="preserve">ostacíme: </w:t>
      </w:r>
      <w:r w:rsidR="000A76A3">
        <w:rPr>
          <w:rFonts w:ascii="Times New Roman" w:hAnsi="Times New Roman" w:cs="Times New Roman"/>
          <w:sz w:val="24"/>
          <w:szCs w:val="24"/>
        </w:rPr>
        <w:tab/>
      </w:r>
      <w:r w:rsidR="000A76A3">
        <w:rPr>
          <w:rFonts w:ascii="Times New Roman" w:hAnsi="Times New Roman" w:cs="Times New Roman"/>
          <w:sz w:val="24"/>
          <w:szCs w:val="24"/>
        </w:rPr>
        <w:tab/>
      </w:r>
      <w:r w:rsidRPr="00F02FC4">
        <w:rPr>
          <w:rFonts w:ascii="Times New Roman" w:hAnsi="Times New Roman" w:cs="Times New Roman"/>
          <w:sz w:val="24"/>
          <w:szCs w:val="24"/>
        </w:rPr>
        <w:t>1137 Budapest, Radnóti Miklós utca 11. Fsz. 2.</w:t>
      </w:r>
    </w:p>
    <w:p w14:paraId="38F43021" w14:textId="6DD34108" w:rsidR="00F02FC4" w:rsidRPr="00F02FC4" w:rsidRDefault="00F02FC4" w:rsidP="00F02FC4">
      <w:pPr>
        <w:pStyle w:val="Listaszerbekezd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Cégjegyzékszáma</w:t>
      </w:r>
      <w:r w:rsidRPr="00F02FC4">
        <w:rPr>
          <w:rFonts w:ascii="Times New Roman" w:hAnsi="Times New Roman" w:cs="Times New Roman"/>
          <w:sz w:val="24"/>
          <w:szCs w:val="24"/>
        </w:rPr>
        <w:t xml:space="preserve">: </w:t>
      </w:r>
      <w:r w:rsidR="000A76A3">
        <w:rPr>
          <w:rFonts w:ascii="Times New Roman" w:hAnsi="Times New Roman" w:cs="Times New Roman"/>
          <w:sz w:val="24"/>
          <w:szCs w:val="24"/>
        </w:rPr>
        <w:tab/>
      </w:r>
      <w:r w:rsidRPr="00F02FC4">
        <w:rPr>
          <w:rFonts w:ascii="Times New Roman" w:hAnsi="Times New Roman" w:cs="Times New Roman"/>
          <w:sz w:val="24"/>
          <w:szCs w:val="24"/>
        </w:rPr>
        <w:t>Cg. 13-09-149318</w:t>
      </w:r>
    </w:p>
    <w:p w14:paraId="68DD1AA0" w14:textId="77777777" w:rsidR="00A53B87" w:rsidRDefault="00A53B87" w:rsidP="00F407BF">
      <w:pPr>
        <w:pStyle w:val="Listaszerbekezds"/>
        <w:spacing w:after="0" w:line="360" w:lineRule="auto"/>
        <w:jc w:val="both"/>
        <w:rPr>
          <w:rFonts w:ascii="Times New Roman" w:hAnsi="Times New Roman" w:cs="Times New Roman"/>
          <w:sz w:val="24"/>
          <w:szCs w:val="24"/>
        </w:rPr>
      </w:pPr>
    </w:p>
    <w:p w14:paraId="5C8E3847" w14:textId="33BCA135" w:rsidR="00B6317F" w:rsidRDefault="00B6317F" w:rsidP="00F407BF">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B028D">
        <w:rPr>
          <w:rFonts w:ascii="Times New Roman" w:hAnsi="Times New Roman" w:cs="Times New Roman"/>
          <w:sz w:val="24"/>
          <w:szCs w:val="24"/>
        </w:rPr>
        <w:t>könyvelési</w:t>
      </w:r>
      <w:r w:rsidR="004852C0">
        <w:rPr>
          <w:rFonts w:ascii="Times New Roman" w:hAnsi="Times New Roman" w:cs="Times New Roman"/>
          <w:sz w:val="24"/>
          <w:szCs w:val="24"/>
        </w:rPr>
        <w:t xml:space="preserve"> </w:t>
      </w:r>
      <w:r>
        <w:rPr>
          <w:rFonts w:ascii="Times New Roman" w:hAnsi="Times New Roman" w:cs="Times New Roman"/>
          <w:sz w:val="24"/>
          <w:szCs w:val="24"/>
        </w:rPr>
        <w:t xml:space="preserve">kötelezettség teljesítése során a számlákon szereplő adatok birtokába jut: </w:t>
      </w:r>
    </w:p>
    <w:p w14:paraId="2B959379" w14:textId="24474F51" w:rsidR="00290086" w:rsidRDefault="00290086" w:rsidP="00F407BF">
      <w:pPr>
        <w:pStyle w:val="Listaszerbekezds"/>
        <w:spacing w:after="0" w:line="360" w:lineRule="auto"/>
        <w:ind w:left="1080"/>
        <w:jc w:val="both"/>
        <w:rPr>
          <w:rFonts w:ascii="Times New Roman" w:hAnsi="Times New Roman" w:cs="Times New Roman"/>
          <w:sz w:val="24"/>
          <w:szCs w:val="24"/>
        </w:rPr>
      </w:pPr>
    </w:p>
    <w:p w14:paraId="0F94A075" w14:textId="76D094ED" w:rsidR="00290086" w:rsidRPr="00232764" w:rsidRDefault="00F913A9" w:rsidP="00F913A9">
      <w:pPr>
        <w:pStyle w:val="Listaszerbekezds"/>
        <w:spacing w:after="0" w:line="360" w:lineRule="auto"/>
        <w:ind w:left="3544" w:hanging="2464"/>
        <w:jc w:val="both"/>
        <w:rPr>
          <w:rFonts w:ascii="Times New Roman" w:hAnsi="Times New Roman" w:cs="Times New Roman"/>
          <w:sz w:val="24"/>
          <w:szCs w:val="24"/>
        </w:rPr>
      </w:pPr>
      <w:r>
        <w:rPr>
          <w:rFonts w:ascii="Times New Roman" w:hAnsi="Times New Roman" w:cs="Times New Roman"/>
          <w:sz w:val="24"/>
          <w:szCs w:val="24"/>
        </w:rPr>
        <w:t>Név:</w:t>
      </w:r>
      <w:r>
        <w:rPr>
          <w:rFonts w:ascii="Times New Roman" w:hAnsi="Times New Roman" w:cs="Times New Roman"/>
          <w:sz w:val="24"/>
          <w:szCs w:val="24"/>
        </w:rPr>
        <w:tab/>
      </w:r>
      <w:r w:rsidR="00EB153D" w:rsidRPr="00EB153D">
        <w:rPr>
          <w:rFonts w:ascii="Times New Roman" w:hAnsi="Times New Roman" w:cs="Times New Roman"/>
          <w:sz w:val="24"/>
          <w:szCs w:val="24"/>
        </w:rPr>
        <w:t>Hunikont Számviteli és Szervezési Kft.</w:t>
      </w:r>
    </w:p>
    <w:p w14:paraId="55EE171D" w14:textId="2B421FB9" w:rsidR="00290086" w:rsidRDefault="00290086" w:rsidP="00F407BF">
      <w:pPr>
        <w:pStyle w:val="Listaszerbekezd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Székhely: </w:t>
      </w:r>
      <w:r>
        <w:rPr>
          <w:rFonts w:ascii="Times New Roman" w:hAnsi="Times New Roman" w:cs="Times New Roman"/>
          <w:sz w:val="24"/>
          <w:szCs w:val="24"/>
        </w:rPr>
        <w:tab/>
      </w:r>
      <w:r>
        <w:rPr>
          <w:rFonts w:ascii="Times New Roman" w:hAnsi="Times New Roman" w:cs="Times New Roman"/>
          <w:sz w:val="24"/>
          <w:szCs w:val="24"/>
        </w:rPr>
        <w:tab/>
      </w:r>
      <w:r w:rsidR="00F913A9">
        <w:rPr>
          <w:rFonts w:ascii="Times New Roman" w:hAnsi="Times New Roman" w:cs="Times New Roman"/>
          <w:sz w:val="24"/>
          <w:szCs w:val="24"/>
        </w:rPr>
        <w:tab/>
      </w:r>
      <w:r w:rsidR="00EB153D" w:rsidRPr="00EB153D">
        <w:rPr>
          <w:rFonts w:ascii="Times New Roman" w:hAnsi="Times New Roman" w:cs="Times New Roman"/>
          <w:sz w:val="24"/>
          <w:szCs w:val="24"/>
        </w:rPr>
        <w:t>2721 Pilis, Kármán utca 6.</w:t>
      </w:r>
    </w:p>
    <w:p w14:paraId="5EBA9F68" w14:textId="3321A6DC" w:rsidR="00290086" w:rsidRDefault="00232764" w:rsidP="00F407BF">
      <w:pPr>
        <w:pStyle w:val="Listaszerbekezds"/>
        <w:spacing w:after="0" w:line="360" w:lineRule="auto"/>
        <w:ind w:left="1080"/>
        <w:jc w:val="both"/>
        <w:rPr>
          <w:rFonts w:ascii="Times New Roman" w:hAnsi="Times New Roman" w:cs="Times New Roman"/>
          <w:sz w:val="24"/>
          <w:szCs w:val="24"/>
        </w:rPr>
      </w:pPr>
      <w:r w:rsidRPr="00A53B87">
        <w:rPr>
          <w:rFonts w:ascii="Times New Roman" w:hAnsi="Times New Roman" w:cs="Times New Roman"/>
          <w:sz w:val="24"/>
          <w:szCs w:val="24"/>
        </w:rPr>
        <w:lastRenderedPageBreak/>
        <w:t>Cégjegyzékszám</w:t>
      </w:r>
      <w:r w:rsidR="00F913A9">
        <w:rPr>
          <w:rFonts w:ascii="Times New Roman" w:hAnsi="Times New Roman" w:cs="Times New Roman"/>
          <w:sz w:val="24"/>
          <w:szCs w:val="24"/>
        </w:rPr>
        <w:t xml:space="preserve">: </w:t>
      </w:r>
      <w:r w:rsidR="00F913A9">
        <w:rPr>
          <w:rFonts w:ascii="Times New Roman" w:hAnsi="Times New Roman" w:cs="Times New Roman"/>
          <w:sz w:val="24"/>
          <w:szCs w:val="24"/>
        </w:rPr>
        <w:tab/>
      </w:r>
      <w:r w:rsidR="00EB153D" w:rsidRPr="00EB153D">
        <w:rPr>
          <w:rFonts w:ascii="Times New Roman" w:hAnsi="Times New Roman" w:cs="Times New Roman"/>
          <w:sz w:val="24"/>
          <w:szCs w:val="24"/>
        </w:rPr>
        <w:t>13-09-072020</w:t>
      </w:r>
      <w:r w:rsidR="00EB153D">
        <w:rPr>
          <w:rFonts w:ascii="Times New Roman" w:hAnsi="Times New Roman" w:cs="Times New Roman"/>
          <w:sz w:val="24"/>
          <w:szCs w:val="24"/>
        </w:rPr>
        <w:t>.</w:t>
      </w:r>
    </w:p>
    <w:p w14:paraId="10DBD241" w14:textId="77777777" w:rsidR="00EB153D" w:rsidRPr="00EB153D" w:rsidRDefault="00EB153D" w:rsidP="00EB153D">
      <w:pPr>
        <w:pStyle w:val="Listaszerbekezd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E-mail cím: </w:t>
      </w:r>
      <w:r>
        <w:rPr>
          <w:rFonts w:ascii="Times New Roman" w:hAnsi="Times New Roman" w:cs="Times New Roman"/>
          <w:sz w:val="24"/>
          <w:szCs w:val="24"/>
        </w:rPr>
        <w:tab/>
      </w:r>
      <w:r>
        <w:rPr>
          <w:rFonts w:ascii="Times New Roman" w:hAnsi="Times New Roman" w:cs="Times New Roman"/>
          <w:sz w:val="24"/>
          <w:szCs w:val="24"/>
        </w:rPr>
        <w:tab/>
      </w:r>
      <w:r w:rsidRPr="00EB153D">
        <w:rPr>
          <w:rFonts w:ascii="Times New Roman" w:hAnsi="Times New Roman" w:cs="Times New Roman"/>
          <w:sz w:val="24"/>
          <w:szCs w:val="24"/>
        </w:rPr>
        <w:t>imecs.judit@gmail.com</w:t>
      </w:r>
    </w:p>
    <w:p w14:paraId="2D0B1772" w14:textId="5C1DB7B7" w:rsidR="00EB153D" w:rsidRDefault="00EB153D" w:rsidP="00EB153D">
      <w:pPr>
        <w:pStyle w:val="Listaszerbekezds"/>
        <w:spacing w:after="0" w:line="360" w:lineRule="auto"/>
        <w:ind w:left="3204" w:firstLine="336"/>
        <w:jc w:val="both"/>
        <w:rPr>
          <w:rFonts w:ascii="Times New Roman" w:hAnsi="Times New Roman" w:cs="Times New Roman"/>
          <w:sz w:val="24"/>
          <w:szCs w:val="24"/>
        </w:rPr>
      </w:pPr>
      <w:r w:rsidRPr="00EB153D">
        <w:rPr>
          <w:rFonts w:ascii="Times New Roman" w:hAnsi="Times New Roman" w:cs="Times New Roman"/>
          <w:sz w:val="24"/>
          <w:szCs w:val="24"/>
        </w:rPr>
        <w:t>hunikont@hunikont.hu</w:t>
      </w:r>
    </w:p>
    <w:p w14:paraId="0B1B062E" w14:textId="26C8C7C3" w:rsidR="006A4277" w:rsidRDefault="006A4277" w:rsidP="00F407BF">
      <w:pPr>
        <w:pStyle w:val="Listaszerbekezds"/>
        <w:spacing w:after="0" w:line="360" w:lineRule="auto"/>
        <w:ind w:left="1080"/>
        <w:jc w:val="both"/>
        <w:rPr>
          <w:rFonts w:ascii="Times New Roman" w:hAnsi="Times New Roman" w:cs="Times New Roman"/>
          <w:sz w:val="24"/>
          <w:szCs w:val="24"/>
        </w:rPr>
      </w:pPr>
    </w:p>
    <w:p w14:paraId="6201868C" w14:textId="42610DC7" w:rsidR="003647C6" w:rsidRPr="009C08C5" w:rsidRDefault="006A4277" w:rsidP="006A4277">
      <w:pPr>
        <w:pStyle w:val="Listaszerbekezds"/>
        <w:numPr>
          <w:ilvl w:val="0"/>
          <w:numId w:val="5"/>
        </w:numPr>
        <w:spacing w:after="0" w:line="360" w:lineRule="auto"/>
        <w:jc w:val="both"/>
        <w:rPr>
          <w:rFonts w:ascii="Times New Roman" w:hAnsi="Times New Roman" w:cs="Times New Roman"/>
          <w:sz w:val="24"/>
          <w:szCs w:val="24"/>
        </w:rPr>
      </w:pPr>
      <w:r w:rsidRPr="009C08C5">
        <w:rPr>
          <w:rFonts w:ascii="Times New Roman" w:hAnsi="Times New Roman" w:cs="Times New Roman"/>
          <w:sz w:val="24"/>
          <w:szCs w:val="24"/>
        </w:rPr>
        <w:t xml:space="preserve">Az Adatkezelő az általa szervezett </w:t>
      </w:r>
      <w:r w:rsidR="005965C5" w:rsidRPr="009C08C5">
        <w:rPr>
          <w:rFonts w:ascii="Times New Roman" w:hAnsi="Times New Roman" w:cs="Times New Roman"/>
          <w:sz w:val="24"/>
          <w:szCs w:val="24"/>
        </w:rPr>
        <w:t xml:space="preserve">egyéni vagy csoportos </w:t>
      </w:r>
      <w:r w:rsidRPr="009C08C5">
        <w:rPr>
          <w:rFonts w:ascii="Times New Roman" w:hAnsi="Times New Roman" w:cs="Times New Roman"/>
          <w:sz w:val="24"/>
          <w:szCs w:val="24"/>
        </w:rPr>
        <w:t>t</w:t>
      </w:r>
      <w:r w:rsidR="005965C5" w:rsidRPr="009C08C5">
        <w:rPr>
          <w:rFonts w:ascii="Times New Roman" w:hAnsi="Times New Roman" w:cs="Times New Roman"/>
          <w:sz w:val="24"/>
          <w:szCs w:val="24"/>
        </w:rPr>
        <w:t>erápiák során</w:t>
      </w:r>
      <w:r w:rsidRPr="009C08C5">
        <w:rPr>
          <w:rFonts w:ascii="Times New Roman" w:hAnsi="Times New Roman" w:cs="Times New Roman"/>
          <w:sz w:val="24"/>
          <w:szCs w:val="24"/>
        </w:rPr>
        <w:t xml:space="preserve"> </w:t>
      </w:r>
      <w:r w:rsidR="008D3762" w:rsidRPr="009C08C5">
        <w:rPr>
          <w:rFonts w:ascii="Times New Roman" w:hAnsi="Times New Roman" w:cs="Times New Roman"/>
          <w:sz w:val="24"/>
          <w:szCs w:val="24"/>
        </w:rPr>
        <w:t xml:space="preserve">az Adatkezelővel </w:t>
      </w:r>
      <w:r w:rsidR="005965C5" w:rsidRPr="009C08C5">
        <w:rPr>
          <w:rFonts w:ascii="Times New Roman" w:hAnsi="Times New Roman" w:cs="Times New Roman"/>
          <w:sz w:val="24"/>
          <w:szCs w:val="24"/>
        </w:rPr>
        <w:t xml:space="preserve">megbízási </w:t>
      </w:r>
      <w:r w:rsidR="008D3762" w:rsidRPr="009C08C5">
        <w:rPr>
          <w:rFonts w:ascii="Times New Roman" w:hAnsi="Times New Roman" w:cs="Times New Roman"/>
          <w:sz w:val="24"/>
          <w:szCs w:val="24"/>
        </w:rPr>
        <w:t xml:space="preserve">szerződésben álló </w:t>
      </w:r>
      <w:r w:rsidR="005965C5" w:rsidRPr="009C08C5">
        <w:rPr>
          <w:rFonts w:ascii="Times New Roman" w:hAnsi="Times New Roman" w:cs="Times New Roman"/>
          <w:sz w:val="24"/>
          <w:szCs w:val="24"/>
        </w:rPr>
        <w:t>terapeutákat</w:t>
      </w:r>
      <w:r w:rsidRPr="009C08C5">
        <w:rPr>
          <w:rFonts w:ascii="Times New Roman" w:hAnsi="Times New Roman" w:cs="Times New Roman"/>
          <w:sz w:val="24"/>
          <w:szCs w:val="24"/>
        </w:rPr>
        <w:t xml:space="preserve"> vesz igénybe, akik a t</w:t>
      </w:r>
      <w:r w:rsidR="005965C5" w:rsidRPr="009C08C5">
        <w:rPr>
          <w:rFonts w:ascii="Times New Roman" w:hAnsi="Times New Roman" w:cs="Times New Roman"/>
          <w:sz w:val="24"/>
          <w:szCs w:val="24"/>
        </w:rPr>
        <w:t>erápiá</w:t>
      </w:r>
      <w:r w:rsidR="00833387" w:rsidRPr="009C08C5">
        <w:rPr>
          <w:rFonts w:ascii="Times New Roman" w:hAnsi="Times New Roman" w:cs="Times New Roman"/>
          <w:sz w:val="24"/>
          <w:szCs w:val="24"/>
        </w:rPr>
        <w:t>kon</w:t>
      </w:r>
      <w:r w:rsidR="005965C5" w:rsidRPr="009C08C5">
        <w:rPr>
          <w:rFonts w:ascii="Times New Roman" w:hAnsi="Times New Roman" w:cs="Times New Roman"/>
          <w:sz w:val="24"/>
          <w:szCs w:val="24"/>
        </w:rPr>
        <w:t>, táborokban</w:t>
      </w:r>
      <w:r w:rsidRPr="009C08C5">
        <w:rPr>
          <w:rFonts w:ascii="Times New Roman" w:hAnsi="Times New Roman" w:cs="Times New Roman"/>
          <w:sz w:val="24"/>
          <w:szCs w:val="24"/>
        </w:rPr>
        <w:t xml:space="preserve"> résztvevő érintettek nevét</w:t>
      </w:r>
      <w:r w:rsidR="00833387" w:rsidRPr="009C08C5">
        <w:rPr>
          <w:rFonts w:ascii="Times New Roman" w:hAnsi="Times New Roman" w:cs="Times New Roman"/>
          <w:sz w:val="24"/>
          <w:szCs w:val="24"/>
        </w:rPr>
        <w:t>, anamnézisét a megbízásuk teljesítéséhez szükséges mértékben</w:t>
      </w:r>
      <w:r w:rsidRPr="009C08C5">
        <w:rPr>
          <w:rFonts w:ascii="Times New Roman" w:hAnsi="Times New Roman" w:cs="Times New Roman"/>
          <w:sz w:val="24"/>
          <w:szCs w:val="24"/>
        </w:rPr>
        <w:t xml:space="preserve"> megismerik, így adatfeldolgozónak minősülnek. </w:t>
      </w:r>
      <w:r w:rsidR="00CC7D35" w:rsidRPr="009C08C5">
        <w:rPr>
          <w:rFonts w:ascii="Times New Roman" w:hAnsi="Times New Roman" w:cs="Times New Roman"/>
          <w:sz w:val="24"/>
          <w:szCs w:val="24"/>
        </w:rPr>
        <w:t xml:space="preserve">A megbízott terapeuták a személyes, és különleges adatokat kizárólag a megbízásban szereplő feladatok teljesítése céljából, az ahhoz szükséges mértékig ismerik meg a személyes, illetve különleges adatokat. Az adatokat nem tárolják, </w:t>
      </w:r>
      <w:r w:rsidR="00BF5326" w:rsidRPr="009C08C5">
        <w:rPr>
          <w:rFonts w:ascii="Times New Roman" w:hAnsi="Times New Roman" w:cs="Times New Roman"/>
          <w:sz w:val="24"/>
          <w:szCs w:val="24"/>
        </w:rPr>
        <w:t xml:space="preserve">arról </w:t>
      </w:r>
      <w:r w:rsidR="00CC7D35" w:rsidRPr="009C08C5">
        <w:rPr>
          <w:rFonts w:ascii="Times New Roman" w:hAnsi="Times New Roman" w:cs="Times New Roman"/>
          <w:sz w:val="24"/>
          <w:szCs w:val="24"/>
        </w:rPr>
        <w:t xml:space="preserve">másolatot nem készítenek, </w:t>
      </w:r>
      <w:r w:rsidR="00BF5326" w:rsidRPr="009C08C5">
        <w:rPr>
          <w:rFonts w:ascii="Times New Roman" w:hAnsi="Times New Roman" w:cs="Times New Roman"/>
          <w:sz w:val="24"/>
          <w:szCs w:val="24"/>
        </w:rPr>
        <w:t>így a feladat teljesítését követően az adatokat nem kezelik.</w:t>
      </w:r>
    </w:p>
    <w:p w14:paraId="0B9C2116" w14:textId="77777777" w:rsidR="003647C6" w:rsidRDefault="003647C6" w:rsidP="003647C6">
      <w:pPr>
        <w:pStyle w:val="Listaszerbekezds"/>
        <w:spacing w:after="0" w:line="360" w:lineRule="auto"/>
        <w:ind w:left="1080"/>
        <w:jc w:val="both"/>
        <w:rPr>
          <w:rFonts w:ascii="Times New Roman" w:hAnsi="Times New Roman" w:cs="Times New Roman"/>
          <w:sz w:val="24"/>
          <w:szCs w:val="24"/>
        </w:rPr>
      </w:pPr>
    </w:p>
    <w:p w14:paraId="1FE45244" w14:textId="0BC1AC3B" w:rsidR="00753C11" w:rsidRPr="00753C11" w:rsidRDefault="00753C11" w:rsidP="00B33187">
      <w:pPr>
        <w:pStyle w:val="Listaszerbekezds"/>
        <w:numPr>
          <w:ilvl w:val="0"/>
          <w:numId w:val="2"/>
        </w:numPr>
        <w:ind w:left="426" w:hanging="426"/>
        <w:jc w:val="both"/>
        <w:rPr>
          <w:rFonts w:ascii="Times New Roman" w:hAnsi="Times New Roman" w:cs="Times New Roman"/>
          <w:b/>
          <w:sz w:val="24"/>
          <w:szCs w:val="24"/>
        </w:rPr>
      </w:pPr>
      <w:r w:rsidRPr="00753C11">
        <w:rPr>
          <w:rFonts w:ascii="Times New Roman" w:hAnsi="Times New Roman" w:cs="Times New Roman"/>
          <w:b/>
          <w:sz w:val="24"/>
          <w:szCs w:val="24"/>
        </w:rPr>
        <w:t>Az adatkezelésre vonatkozó főbb jogszabályok és rövidítésük</w:t>
      </w:r>
    </w:p>
    <w:p w14:paraId="1534CDF4" w14:textId="77777777" w:rsidR="00753C11" w:rsidRPr="00753C11" w:rsidRDefault="00753C11" w:rsidP="00F407BF">
      <w:pPr>
        <w:pStyle w:val="Listaszerbekezds"/>
        <w:spacing w:after="0" w:line="360" w:lineRule="auto"/>
        <w:jc w:val="both"/>
        <w:rPr>
          <w:rFonts w:ascii="Times New Roman" w:hAnsi="Times New Roman" w:cs="Times New Roman"/>
          <w:sz w:val="24"/>
          <w:szCs w:val="24"/>
        </w:rPr>
      </w:pPr>
    </w:p>
    <w:p w14:paraId="6AE8A878" w14:textId="2385CD47" w:rsidR="00753C11" w:rsidRDefault="00753C11" w:rsidP="00F407BF">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Európai Parlament és a Tanács (EU) 2016/679 rendelete („GDPR”)</w:t>
      </w:r>
    </w:p>
    <w:p w14:paraId="25CDB58D" w14:textId="6943D8FF" w:rsidR="00753C11" w:rsidRPr="00753C11" w:rsidRDefault="00753C11" w:rsidP="00F407BF">
      <w:pPr>
        <w:pStyle w:val="Listaszerbekezds"/>
        <w:numPr>
          <w:ilvl w:val="0"/>
          <w:numId w:val="4"/>
        </w:numPr>
        <w:spacing w:after="0" w:line="360" w:lineRule="auto"/>
        <w:jc w:val="both"/>
        <w:rPr>
          <w:rFonts w:ascii="Times New Roman" w:hAnsi="Times New Roman" w:cs="Times New Roman"/>
          <w:sz w:val="24"/>
          <w:szCs w:val="24"/>
        </w:rPr>
      </w:pPr>
      <w:r w:rsidRPr="00753C11">
        <w:rPr>
          <w:rFonts w:ascii="Times New Roman" w:hAnsi="Times New Roman" w:cs="Times New Roman"/>
          <w:sz w:val="24"/>
          <w:szCs w:val="24"/>
        </w:rPr>
        <w:t>az információs önrendelkezési jogról és az információszabadságról szóló 2011. évi CXII. törvény („Infotv.”)</w:t>
      </w:r>
    </w:p>
    <w:p w14:paraId="1270A084" w14:textId="74207515" w:rsidR="0023375E" w:rsidRDefault="0023375E" w:rsidP="0005576F">
      <w:pPr>
        <w:pStyle w:val="Listaszerbekezds"/>
        <w:numPr>
          <w:ilvl w:val="0"/>
          <w:numId w:val="4"/>
        </w:numPr>
        <w:spacing w:after="0" w:line="360" w:lineRule="auto"/>
        <w:jc w:val="both"/>
        <w:rPr>
          <w:rFonts w:ascii="Times New Roman" w:hAnsi="Times New Roman" w:cs="Times New Roman"/>
          <w:sz w:val="24"/>
          <w:szCs w:val="24"/>
        </w:rPr>
      </w:pPr>
      <w:r w:rsidRPr="0023375E">
        <w:rPr>
          <w:rFonts w:ascii="Times New Roman" w:hAnsi="Times New Roman" w:cs="Times New Roman"/>
          <w:sz w:val="24"/>
          <w:szCs w:val="24"/>
        </w:rPr>
        <w:t>az egyesülési jogról, a közhasznú jogállásról, valamint a civil szervezetek működéséről és támogatásáról</w:t>
      </w:r>
      <w:r>
        <w:rPr>
          <w:rFonts w:ascii="Times New Roman" w:hAnsi="Times New Roman" w:cs="Times New Roman"/>
          <w:sz w:val="24"/>
          <w:szCs w:val="24"/>
        </w:rPr>
        <w:t xml:space="preserve"> szóló </w:t>
      </w:r>
      <w:r w:rsidRPr="0023375E">
        <w:rPr>
          <w:rFonts w:ascii="Times New Roman" w:hAnsi="Times New Roman" w:cs="Times New Roman"/>
          <w:sz w:val="24"/>
          <w:szCs w:val="24"/>
        </w:rPr>
        <w:t>2011. évi CLXXV. törvény</w:t>
      </w:r>
      <w:r w:rsidR="00356514">
        <w:rPr>
          <w:rFonts w:ascii="Times New Roman" w:hAnsi="Times New Roman" w:cs="Times New Roman"/>
          <w:sz w:val="24"/>
          <w:szCs w:val="24"/>
        </w:rPr>
        <w:t>,</w:t>
      </w:r>
    </w:p>
    <w:p w14:paraId="1C388DBC" w14:textId="0242A035" w:rsidR="00356514" w:rsidRDefault="00356514" w:rsidP="0005576F">
      <w:pPr>
        <w:pStyle w:val="Listaszerbekezds"/>
        <w:numPr>
          <w:ilvl w:val="0"/>
          <w:numId w:val="4"/>
        </w:numPr>
        <w:spacing w:after="0" w:line="360" w:lineRule="auto"/>
        <w:jc w:val="both"/>
        <w:rPr>
          <w:rFonts w:ascii="Times New Roman" w:hAnsi="Times New Roman" w:cs="Times New Roman"/>
          <w:sz w:val="24"/>
          <w:szCs w:val="24"/>
        </w:rPr>
      </w:pPr>
      <w:r w:rsidRPr="001804A5">
        <w:rPr>
          <w:rFonts w:ascii="Times New Roman" w:hAnsi="Times New Roman" w:cs="Times New Roman"/>
          <w:bCs/>
          <w:sz w:val="24"/>
          <w:szCs w:val="24"/>
        </w:rPr>
        <w:t>a tanuló ifjúság üdülésének és táborozásának egészségügyi feltételeiről szóló 12/1991.</w:t>
      </w:r>
      <w:r>
        <w:rPr>
          <w:rFonts w:ascii="Times New Roman" w:hAnsi="Times New Roman" w:cs="Times New Roman"/>
          <w:bCs/>
          <w:sz w:val="24"/>
          <w:szCs w:val="24"/>
        </w:rPr>
        <w:t xml:space="preserve"> </w:t>
      </w:r>
      <w:r w:rsidRPr="001804A5">
        <w:rPr>
          <w:rFonts w:ascii="Times New Roman" w:hAnsi="Times New Roman" w:cs="Times New Roman"/>
          <w:bCs/>
          <w:sz w:val="24"/>
          <w:szCs w:val="24"/>
        </w:rPr>
        <w:t>(V.18.) NM rendelet</w:t>
      </w:r>
    </w:p>
    <w:p w14:paraId="25D833B1" w14:textId="349F82BC" w:rsidR="00A53B87" w:rsidRDefault="00A53B87" w:rsidP="0023375E">
      <w:pPr>
        <w:pStyle w:val="Listaszerbekezds"/>
        <w:spacing w:after="0" w:line="360" w:lineRule="auto"/>
        <w:ind w:left="1440"/>
        <w:jc w:val="both"/>
        <w:rPr>
          <w:rFonts w:ascii="Times New Roman" w:hAnsi="Times New Roman" w:cs="Times New Roman"/>
          <w:sz w:val="24"/>
          <w:szCs w:val="24"/>
        </w:rPr>
      </w:pPr>
    </w:p>
    <w:p w14:paraId="55D38560" w14:textId="69C95676" w:rsidR="00012EF6" w:rsidRDefault="000E2DD8" w:rsidP="00B33187">
      <w:pPr>
        <w:pStyle w:val="Listaszerbekezds"/>
        <w:numPr>
          <w:ilvl w:val="0"/>
          <w:numId w:val="2"/>
        </w:numPr>
        <w:ind w:left="426" w:hanging="426"/>
        <w:jc w:val="both"/>
        <w:rPr>
          <w:rFonts w:ascii="Times New Roman" w:hAnsi="Times New Roman" w:cs="Times New Roman"/>
          <w:b/>
          <w:sz w:val="24"/>
          <w:szCs w:val="24"/>
        </w:rPr>
      </w:pPr>
      <w:r w:rsidRPr="000E2DD8">
        <w:rPr>
          <w:rFonts w:ascii="Times New Roman" w:hAnsi="Times New Roman" w:cs="Times New Roman"/>
          <w:b/>
          <w:sz w:val="24"/>
          <w:szCs w:val="24"/>
        </w:rPr>
        <w:t>Adatkezelés alapelvei</w:t>
      </w:r>
      <w:r w:rsidR="00C27AC3">
        <w:rPr>
          <w:rFonts w:ascii="Times New Roman" w:hAnsi="Times New Roman" w:cs="Times New Roman"/>
          <w:b/>
          <w:sz w:val="24"/>
          <w:szCs w:val="24"/>
        </w:rPr>
        <w:t xml:space="preserve"> (minőségpolitika)</w:t>
      </w:r>
    </w:p>
    <w:p w14:paraId="18CFC3C9" w14:textId="0B9FF05B" w:rsidR="00012EF6" w:rsidRDefault="00F31DF2" w:rsidP="00012EF6">
      <w:pPr>
        <w:pStyle w:val="Listaszerbekezds"/>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10C9185" w14:textId="06B489B9" w:rsidR="00012EF6" w:rsidRPr="00F31DF2" w:rsidRDefault="00012EF6" w:rsidP="00012EF6">
      <w:pPr>
        <w:pStyle w:val="Listaszerbekezds"/>
        <w:numPr>
          <w:ilvl w:val="1"/>
          <w:numId w:val="12"/>
        </w:numPr>
        <w:spacing w:after="0" w:line="360" w:lineRule="auto"/>
        <w:jc w:val="both"/>
        <w:rPr>
          <w:rFonts w:ascii="Times New Roman" w:hAnsi="Times New Roman" w:cs="Times New Roman"/>
          <w:b/>
          <w:sz w:val="24"/>
          <w:szCs w:val="24"/>
        </w:rPr>
      </w:pPr>
      <w:r w:rsidRPr="00F31DF2">
        <w:rPr>
          <w:rFonts w:ascii="Times New Roman" w:hAnsi="Times New Roman" w:cs="Times New Roman"/>
          <w:b/>
          <w:sz w:val="24"/>
          <w:szCs w:val="24"/>
        </w:rPr>
        <w:t xml:space="preserve"> </w:t>
      </w:r>
      <w:r w:rsidR="00F31DF2" w:rsidRPr="00F31DF2">
        <w:rPr>
          <w:rFonts w:ascii="Times New Roman" w:hAnsi="Times New Roman" w:cs="Times New Roman"/>
          <w:b/>
          <w:sz w:val="24"/>
          <w:szCs w:val="24"/>
        </w:rPr>
        <w:t>Tisztességesség, jogszerűség, és átláthatóság</w:t>
      </w:r>
    </w:p>
    <w:p w14:paraId="1A3779F4" w14:textId="41B9496E"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r w:rsidRPr="00012EF6">
        <w:rPr>
          <w:rFonts w:ascii="Times New Roman" w:hAnsi="Times New Roman" w:cs="Times New Roman"/>
          <w:sz w:val="24"/>
          <w:szCs w:val="24"/>
        </w:rPr>
        <w:t>Adatkezelő a jelen Tájékoztatóban megjelölt adatkezelési műveleteket (ideértve az adatok felvételét és kezelését i</w:t>
      </w:r>
      <w:r w:rsidR="00F31DF2">
        <w:rPr>
          <w:rFonts w:ascii="Times New Roman" w:hAnsi="Times New Roman" w:cs="Times New Roman"/>
          <w:sz w:val="24"/>
          <w:szCs w:val="24"/>
        </w:rPr>
        <w:t xml:space="preserve">s) tisztességesen, a </w:t>
      </w:r>
      <w:r w:rsidR="00F31DF2" w:rsidRPr="00012EF6">
        <w:rPr>
          <w:rFonts w:ascii="Times New Roman" w:hAnsi="Times New Roman" w:cs="Times New Roman"/>
          <w:sz w:val="24"/>
          <w:szCs w:val="24"/>
        </w:rPr>
        <w:t>személyes adatok kezelésére vonatkozó</w:t>
      </w:r>
      <w:r w:rsidR="00F31DF2">
        <w:rPr>
          <w:rFonts w:ascii="Times New Roman" w:hAnsi="Times New Roman" w:cs="Times New Roman"/>
          <w:sz w:val="24"/>
          <w:szCs w:val="24"/>
        </w:rPr>
        <w:t xml:space="preserve"> </w:t>
      </w:r>
      <w:r w:rsidR="00F31DF2" w:rsidRPr="00012EF6">
        <w:rPr>
          <w:rFonts w:ascii="Times New Roman" w:hAnsi="Times New Roman" w:cs="Times New Roman"/>
          <w:sz w:val="24"/>
          <w:szCs w:val="24"/>
        </w:rPr>
        <w:t>jogszabályi előírásoknak megfelelően</w:t>
      </w:r>
      <w:r w:rsidRPr="00012EF6">
        <w:rPr>
          <w:rFonts w:ascii="Times New Roman" w:hAnsi="Times New Roman" w:cs="Times New Roman"/>
          <w:sz w:val="24"/>
          <w:szCs w:val="24"/>
        </w:rPr>
        <w:t xml:space="preserve">, az Érintett számára átlátható módon végzi. </w:t>
      </w:r>
    </w:p>
    <w:p w14:paraId="5D4E48ED"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p>
    <w:p w14:paraId="1F508A49" w14:textId="2885AA05" w:rsidR="00012EF6" w:rsidRPr="00F31DF2" w:rsidRDefault="00F31DF2" w:rsidP="00F31DF2">
      <w:pPr>
        <w:pStyle w:val="Listaszerbekezds"/>
        <w:numPr>
          <w:ilvl w:val="1"/>
          <w:numId w:val="1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12EF6" w:rsidRPr="00F31DF2">
        <w:rPr>
          <w:rFonts w:ascii="Times New Roman" w:hAnsi="Times New Roman" w:cs="Times New Roman"/>
          <w:b/>
          <w:sz w:val="24"/>
          <w:szCs w:val="24"/>
        </w:rPr>
        <w:t>Célhoz kötöttség</w:t>
      </w:r>
    </w:p>
    <w:p w14:paraId="6FD5D25B" w14:textId="7ABD96D4"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r w:rsidRPr="00012EF6">
        <w:rPr>
          <w:rFonts w:ascii="Times New Roman" w:hAnsi="Times New Roman" w:cs="Times New Roman"/>
          <w:sz w:val="24"/>
          <w:szCs w:val="24"/>
        </w:rPr>
        <w:t xml:space="preserve">Az Adatkezelő a személyes adatokat kizárólag a jelen Tájékoztatóban rögzített célokból </w:t>
      </w:r>
      <w:r w:rsidR="00F31DF2">
        <w:rPr>
          <w:rFonts w:ascii="Times New Roman" w:hAnsi="Times New Roman" w:cs="Times New Roman"/>
          <w:sz w:val="24"/>
          <w:szCs w:val="24"/>
        </w:rPr>
        <w:t xml:space="preserve">gyűjti, kezeli, és </w:t>
      </w:r>
      <w:r w:rsidRPr="00012EF6">
        <w:rPr>
          <w:rFonts w:ascii="Times New Roman" w:hAnsi="Times New Roman" w:cs="Times New Roman"/>
          <w:sz w:val="24"/>
          <w:szCs w:val="24"/>
        </w:rPr>
        <w:t xml:space="preserve">használja fel, illetve azokat csak ezen célok elérése érdekében továbbítja </w:t>
      </w:r>
      <w:r w:rsidRPr="00012EF6">
        <w:rPr>
          <w:rFonts w:ascii="Times New Roman" w:hAnsi="Times New Roman" w:cs="Times New Roman"/>
          <w:sz w:val="24"/>
          <w:szCs w:val="24"/>
        </w:rPr>
        <w:lastRenderedPageBreak/>
        <w:t>a jelen Tájékoztatónak valamint a mindenkor hatályos személyes adatok kezelésére vonatkozó jogszabályi előírásoknak megfelelően. A kezelt személyes adatokat kizárólag a célok megvalósításában érintett személyek ismerhetik meg.</w:t>
      </w:r>
    </w:p>
    <w:p w14:paraId="78F3E3F7"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p>
    <w:p w14:paraId="3F7D8520" w14:textId="29571F57" w:rsidR="00012EF6" w:rsidRPr="00012EF6" w:rsidRDefault="009E308C" w:rsidP="009E308C">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64B0" w:rsidRPr="005D64B0">
        <w:rPr>
          <w:rFonts w:ascii="Times New Roman" w:hAnsi="Times New Roman" w:cs="Times New Roman"/>
          <w:b/>
          <w:sz w:val="24"/>
          <w:szCs w:val="24"/>
        </w:rPr>
        <w:t>Adattakarékosság</w:t>
      </w:r>
    </w:p>
    <w:p w14:paraId="4D68E2FB"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r w:rsidRPr="00012EF6">
        <w:rPr>
          <w:rFonts w:ascii="Times New Roman" w:hAnsi="Times New Roman" w:cs="Times New Roman"/>
          <w:sz w:val="24"/>
          <w:szCs w:val="24"/>
        </w:rPr>
        <w:t xml:space="preserve">Az Adatkezelő kizárólag olyan személyes adatok megadását kéri az Érintettől, amelyek az adatkezelés célját tekintve az adott adatkezelés vonatkozásában megfelelőek, relevánsak és feltétlenül szükségesek, és amely nélkül a szolgáltatását nem vagy nem az általa vállaltak szerint tudná nyújtani. </w:t>
      </w:r>
    </w:p>
    <w:p w14:paraId="4BD8A687"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p>
    <w:p w14:paraId="51795FBC" w14:textId="38787D75" w:rsidR="00012EF6" w:rsidRPr="009E308C" w:rsidRDefault="009E308C" w:rsidP="009E308C">
      <w:pPr>
        <w:pStyle w:val="Listaszerbekezds"/>
        <w:numPr>
          <w:ilvl w:val="1"/>
          <w:numId w:val="1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E308C">
        <w:rPr>
          <w:rFonts w:ascii="Times New Roman" w:hAnsi="Times New Roman" w:cs="Times New Roman"/>
          <w:b/>
          <w:sz w:val="24"/>
          <w:szCs w:val="24"/>
        </w:rPr>
        <w:t>Pontosság</w:t>
      </w:r>
    </w:p>
    <w:p w14:paraId="59DD7215" w14:textId="44873049" w:rsidR="006F3BAA" w:rsidRPr="00012EF6" w:rsidRDefault="006F3BAA" w:rsidP="006F3BAA">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Az Adatkezelő mindent megtesz annak érdekében, hogy a személyes adatok pontosak, és naprakészek legyenek, </w:t>
      </w:r>
      <w:r w:rsidRPr="006F3BAA">
        <w:rPr>
          <w:rFonts w:ascii="Times New Roman" w:hAnsi="Times New Roman" w:cs="Times New Roman"/>
          <w:sz w:val="24"/>
          <w:szCs w:val="24"/>
        </w:rPr>
        <w:t xml:space="preserve">az adatkezelés céljai szempontjából pontatlan személyes </w:t>
      </w:r>
      <w:r>
        <w:rPr>
          <w:rFonts w:ascii="Times New Roman" w:hAnsi="Times New Roman" w:cs="Times New Roman"/>
          <w:sz w:val="24"/>
          <w:szCs w:val="24"/>
        </w:rPr>
        <w:t xml:space="preserve">adatokat haladéktalanul törli vagy helyesbíti. </w:t>
      </w:r>
      <w:r w:rsidRPr="00012EF6">
        <w:rPr>
          <w:rFonts w:ascii="Times New Roman" w:hAnsi="Times New Roman" w:cs="Times New Roman"/>
          <w:sz w:val="24"/>
          <w:szCs w:val="24"/>
        </w:rPr>
        <w:t xml:space="preserve">Amennyiben az Érintett jelzi az Adatkezelő részére, hogy az adatai nem felelnek meg a valóságnak, </w:t>
      </w:r>
      <w:r>
        <w:rPr>
          <w:rFonts w:ascii="Times New Roman" w:hAnsi="Times New Roman" w:cs="Times New Roman"/>
          <w:sz w:val="24"/>
          <w:szCs w:val="24"/>
        </w:rPr>
        <w:t xml:space="preserve">vagy erről az Adatkezelő tudomást szerez, </w:t>
      </w:r>
      <w:r w:rsidRPr="00012EF6">
        <w:rPr>
          <w:rFonts w:ascii="Times New Roman" w:hAnsi="Times New Roman" w:cs="Times New Roman"/>
          <w:sz w:val="24"/>
          <w:szCs w:val="24"/>
        </w:rPr>
        <w:t xml:space="preserve">úgy a jelen Tájékoztatóban rögzítettek szerint </w:t>
      </w:r>
      <w:r>
        <w:rPr>
          <w:rFonts w:ascii="Times New Roman" w:hAnsi="Times New Roman" w:cs="Times New Roman"/>
          <w:sz w:val="24"/>
          <w:szCs w:val="24"/>
        </w:rPr>
        <w:t xml:space="preserve">haladéktalanul </w:t>
      </w:r>
      <w:r w:rsidRPr="00012EF6">
        <w:rPr>
          <w:rFonts w:ascii="Times New Roman" w:hAnsi="Times New Roman" w:cs="Times New Roman"/>
          <w:sz w:val="24"/>
          <w:szCs w:val="24"/>
        </w:rPr>
        <w:t xml:space="preserve">gondoskodik ezen adatok törléséről vagy helyesbítéséről. </w:t>
      </w:r>
    </w:p>
    <w:p w14:paraId="27C6A796" w14:textId="77777777" w:rsidR="006F3BAA" w:rsidRPr="006F3BAA" w:rsidRDefault="006F3BAA" w:rsidP="006F3BAA">
      <w:pPr>
        <w:pStyle w:val="Listaszerbekezds"/>
        <w:spacing w:after="0" w:line="360" w:lineRule="auto"/>
        <w:ind w:left="426"/>
        <w:jc w:val="both"/>
        <w:rPr>
          <w:rFonts w:ascii="Times New Roman" w:hAnsi="Times New Roman" w:cs="Times New Roman"/>
          <w:sz w:val="24"/>
          <w:szCs w:val="24"/>
        </w:rPr>
      </w:pPr>
    </w:p>
    <w:p w14:paraId="385A8F35" w14:textId="220DE0E1" w:rsidR="00012EF6" w:rsidRPr="00012EF6" w:rsidRDefault="006F3BAA" w:rsidP="00012EF6">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Mindemellett a</w:t>
      </w:r>
      <w:r w:rsidR="00012EF6" w:rsidRPr="00012EF6">
        <w:rPr>
          <w:rFonts w:ascii="Times New Roman" w:hAnsi="Times New Roman" w:cs="Times New Roman"/>
          <w:sz w:val="24"/>
          <w:szCs w:val="24"/>
        </w:rPr>
        <w:t xml:space="preserve">z Érintettek </w:t>
      </w:r>
      <w:r>
        <w:rPr>
          <w:rFonts w:ascii="Times New Roman" w:hAnsi="Times New Roman" w:cs="Times New Roman"/>
          <w:sz w:val="24"/>
          <w:szCs w:val="24"/>
        </w:rPr>
        <w:t xml:space="preserve">is </w:t>
      </w:r>
      <w:r w:rsidR="00012EF6" w:rsidRPr="00012EF6">
        <w:rPr>
          <w:rFonts w:ascii="Times New Roman" w:hAnsi="Times New Roman" w:cs="Times New Roman"/>
          <w:sz w:val="24"/>
          <w:szCs w:val="24"/>
        </w:rPr>
        <w:t>felelnek azért, hogy a honlapon</w:t>
      </w:r>
      <w:r w:rsidR="00000649">
        <w:rPr>
          <w:rFonts w:ascii="Times New Roman" w:hAnsi="Times New Roman" w:cs="Times New Roman"/>
          <w:sz w:val="24"/>
          <w:szCs w:val="24"/>
        </w:rPr>
        <w:t>, szerződésben</w:t>
      </w:r>
      <w:r w:rsidR="00012EF6" w:rsidRPr="00012EF6">
        <w:rPr>
          <w:rFonts w:ascii="Times New Roman" w:hAnsi="Times New Roman" w:cs="Times New Roman"/>
          <w:sz w:val="24"/>
          <w:szCs w:val="24"/>
        </w:rPr>
        <w:t xml:space="preserve"> megadott adatok valósak, pontosak és naprakészek legyenek. </w:t>
      </w:r>
      <w:r>
        <w:rPr>
          <w:rFonts w:ascii="Times New Roman" w:hAnsi="Times New Roman" w:cs="Times New Roman"/>
          <w:sz w:val="24"/>
          <w:szCs w:val="24"/>
        </w:rPr>
        <w:t>A</w:t>
      </w:r>
      <w:r w:rsidR="00012EF6" w:rsidRPr="00012EF6">
        <w:rPr>
          <w:rFonts w:ascii="Times New Roman" w:hAnsi="Times New Roman" w:cs="Times New Roman"/>
          <w:sz w:val="24"/>
          <w:szCs w:val="24"/>
        </w:rPr>
        <w:t xml:space="preserve">z Érintett felelőssége és kötelezettsége az is, hogy amennyiben nem saját személyes adatait adja meg, úgy ahhoz az érintett hozzájárulását előzetesen beszerezze. </w:t>
      </w:r>
    </w:p>
    <w:p w14:paraId="6213A1B5"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p>
    <w:p w14:paraId="262F7E2A" w14:textId="133D20D7" w:rsidR="00012EF6" w:rsidRPr="009E308C" w:rsidRDefault="009E308C" w:rsidP="009E308C">
      <w:pPr>
        <w:pStyle w:val="Listaszerbekezds"/>
        <w:numPr>
          <w:ilvl w:val="1"/>
          <w:numId w:val="12"/>
        </w:numPr>
        <w:spacing w:after="0" w:line="360" w:lineRule="auto"/>
        <w:jc w:val="both"/>
        <w:rPr>
          <w:rFonts w:ascii="Times New Roman" w:hAnsi="Times New Roman" w:cs="Times New Roman"/>
          <w:b/>
          <w:sz w:val="24"/>
          <w:szCs w:val="24"/>
        </w:rPr>
      </w:pPr>
      <w:r w:rsidRPr="009E308C">
        <w:rPr>
          <w:rFonts w:ascii="Times New Roman" w:hAnsi="Times New Roman" w:cs="Times New Roman"/>
          <w:b/>
          <w:sz w:val="24"/>
          <w:szCs w:val="24"/>
        </w:rPr>
        <w:t xml:space="preserve"> </w:t>
      </w:r>
      <w:r w:rsidR="00012EF6" w:rsidRPr="009E308C">
        <w:rPr>
          <w:rFonts w:ascii="Times New Roman" w:hAnsi="Times New Roman" w:cs="Times New Roman"/>
          <w:b/>
          <w:sz w:val="24"/>
          <w:szCs w:val="24"/>
        </w:rPr>
        <w:t>Korlátozott tárolhatóság</w:t>
      </w:r>
    </w:p>
    <w:p w14:paraId="0707C9D5"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r w:rsidRPr="00012EF6">
        <w:rPr>
          <w:rFonts w:ascii="Times New Roman" w:hAnsi="Times New Roman" w:cs="Times New Roman"/>
          <w:sz w:val="24"/>
          <w:szCs w:val="24"/>
        </w:rPr>
        <w:t xml:space="preserve">Adatkezelő biztosítja, hogy a személyes adatok tárolása olyan formában történjen, mely az Érintett azonosítását csak a személyes adatok kezelése céljainak eléréséhez szükséges ideig teszi lehetővé. Adatkezelő az adatok tárolásának időtartamát ezen elv mentén határozza tehát meg. </w:t>
      </w:r>
    </w:p>
    <w:p w14:paraId="50D6A92D" w14:textId="77777777" w:rsidR="00012EF6" w:rsidRPr="00012EF6" w:rsidRDefault="00012EF6" w:rsidP="00012EF6">
      <w:pPr>
        <w:pStyle w:val="Listaszerbekezds"/>
        <w:spacing w:after="0" w:line="360" w:lineRule="auto"/>
        <w:ind w:left="426"/>
        <w:jc w:val="both"/>
        <w:rPr>
          <w:rFonts w:ascii="Times New Roman" w:hAnsi="Times New Roman" w:cs="Times New Roman"/>
          <w:sz w:val="24"/>
          <w:szCs w:val="24"/>
        </w:rPr>
      </w:pPr>
    </w:p>
    <w:p w14:paraId="5624F10C" w14:textId="3D3E2BA8" w:rsidR="00012EF6" w:rsidRPr="009E308C" w:rsidRDefault="009E308C" w:rsidP="009E308C">
      <w:pPr>
        <w:pStyle w:val="Listaszerbekezds"/>
        <w:numPr>
          <w:ilvl w:val="1"/>
          <w:numId w:val="12"/>
        </w:numPr>
        <w:spacing w:after="0" w:line="360" w:lineRule="auto"/>
        <w:jc w:val="both"/>
        <w:rPr>
          <w:rFonts w:ascii="Times New Roman" w:hAnsi="Times New Roman" w:cs="Times New Roman"/>
          <w:b/>
          <w:sz w:val="24"/>
          <w:szCs w:val="24"/>
        </w:rPr>
      </w:pPr>
      <w:r w:rsidRPr="009E308C">
        <w:rPr>
          <w:rFonts w:ascii="Times New Roman" w:hAnsi="Times New Roman" w:cs="Times New Roman"/>
          <w:b/>
          <w:sz w:val="24"/>
          <w:szCs w:val="24"/>
        </w:rPr>
        <w:t xml:space="preserve"> </w:t>
      </w:r>
      <w:r w:rsidR="00012EF6" w:rsidRPr="009E308C">
        <w:rPr>
          <w:rFonts w:ascii="Times New Roman" w:hAnsi="Times New Roman" w:cs="Times New Roman"/>
          <w:b/>
          <w:sz w:val="24"/>
          <w:szCs w:val="24"/>
        </w:rPr>
        <w:t>Adatbiztonság</w:t>
      </w:r>
      <w:r w:rsidR="008B6BEF">
        <w:rPr>
          <w:rFonts w:ascii="Times New Roman" w:hAnsi="Times New Roman" w:cs="Times New Roman"/>
          <w:b/>
          <w:sz w:val="24"/>
          <w:szCs w:val="24"/>
        </w:rPr>
        <w:t xml:space="preserve"> (</w:t>
      </w:r>
      <w:r w:rsidR="008B6BEF" w:rsidRPr="005C06EE">
        <w:rPr>
          <w:rFonts w:ascii="Times New Roman" w:hAnsi="Times New Roman" w:cs="Times New Roman"/>
          <w:b/>
          <w:sz w:val="24"/>
          <w:szCs w:val="24"/>
        </w:rPr>
        <w:t>„integritás és bizalmas jelleg”</w:t>
      </w:r>
      <w:r w:rsidR="008B6BEF">
        <w:rPr>
          <w:rFonts w:ascii="Times New Roman" w:hAnsi="Times New Roman" w:cs="Times New Roman"/>
          <w:b/>
          <w:sz w:val="24"/>
          <w:szCs w:val="24"/>
        </w:rPr>
        <w:t>)</w:t>
      </w:r>
    </w:p>
    <w:p w14:paraId="3ED3A01E" w14:textId="57B273A4" w:rsidR="008B6BEF" w:rsidRDefault="008B6BEF" w:rsidP="008B6BEF">
      <w:pPr>
        <w:pStyle w:val="Listaszerbekezds"/>
        <w:spacing w:after="0" w:line="360" w:lineRule="auto"/>
        <w:ind w:left="360"/>
        <w:jc w:val="both"/>
        <w:rPr>
          <w:rFonts w:ascii="Times New Roman" w:hAnsi="Times New Roman" w:cs="Times New Roman"/>
          <w:sz w:val="24"/>
          <w:szCs w:val="24"/>
        </w:rPr>
      </w:pPr>
      <w:r w:rsidRPr="00012EF6">
        <w:rPr>
          <w:rFonts w:ascii="Times New Roman" w:hAnsi="Times New Roman" w:cs="Times New Roman"/>
          <w:sz w:val="24"/>
          <w:szCs w:val="24"/>
        </w:rPr>
        <w:t>Adatkezelő megtesz minden szükséges</w:t>
      </w:r>
      <w:r>
        <w:rPr>
          <w:rFonts w:ascii="Times New Roman" w:hAnsi="Times New Roman" w:cs="Times New Roman"/>
          <w:sz w:val="24"/>
          <w:szCs w:val="24"/>
        </w:rPr>
        <w:t xml:space="preserve"> </w:t>
      </w:r>
      <w:r w:rsidRPr="002A0980">
        <w:rPr>
          <w:rFonts w:ascii="Times New Roman" w:hAnsi="Times New Roman" w:cs="Times New Roman"/>
          <w:sz w:val="24"/>
          <w:szCs w:val="24"/>
        </w:rPr>
        <w:t xml:space="preserve">technikai vagy szervezési </w:t>
      </w:r>
      <w:r w:rsidRPr="00012EF6">
        <w:rPr>
          <w:rFonts w:ascii="Times New Roman" w:hAnsi="Times New Roman" w:cs="Times New Roman"/>
          <w:sz w:val="24"/>
          <w:szCs w:val="24"/>
        </w:rPr>
        <w:t>intézkedést annak érdekében, hogy biztosítsa az adatok biztonságos, sérülésmentes kezelését</w:t>
      </w:r>
      <w:r>
        <w:rPr>
          <w:rFonts w:ascii="Times New Roman" w:hAnsi="Times New Roman" w:cs="Times New Roman"/>
          <w:sz w:val="24"/>
          <w:szCs w:val="24"/>
        </w:rPr>
        <w:t xml:space="preserve">, </w:t>
      </w:r>
      <w:r w:rsidRPr="002A0980">
        <w:rPr>
          <w:rFonts w:ascii="Times New Roman" w:hAnsi="Times New Roman" w:cs="Times New Roman"/>
          <w:sz w:val="24"/>
          <w:szCs w:val="24"/>
        </w:rPr>
        <w:t>az adatok jogosulatlan vagy jogellenes kezelésével, véletlen elvesztésével, megsemmisítésével vagy károsodásáva</w:t>
      </w:r>
      <w:r>
        <w:rPr>
          <w:rFonts w:ascii="Times New Roman" w:hAnsi="Times New Roman" w:cs="Times New Roman"/>
          <w:sz w:val="24"/>
          <w:szCs w:val="24"/>
        </w:rPr>
        <w:t>l szembeni védelmet is ideértve.</w:t>
      </w:r>
    </w:p>
    <w:p w14:paraId="439790C9" w14:textId="012779E1" w:rsidR="005F2429" w:rsidRPr="008B6BEF" w:rsidRDefault="005F2429" w:rsidP="008B6BEF">
      <w:pPr>
        <w:spacing w:after="0" w:line="360" w:lineRule="auto"/>
        <w:ind w:left="360"/>
        <w:jc w:val="both"/>
        <w:rPr>
          <w:rFonts w:ascii="Times New Roman" w:hAnsi="Times New Roman" w:cs="Times New Roman"/>
          <w:sz w:val="24"/>
          <w:szCs w:val="24"/>
        </w:rPr>
      </w:pPr>
      <w:r w:rsidRPr="008B6BEF">
        <w:rPr>
          <w:rFonts w:ascii="Times New Roman" w:hAnsi="Times New Roman" w:cs="Times New Roman"/>
          <w:sz w:val="24"/>
          <w:szCs w:val="24"/>
        </w:rPr>
        <w:lastRenderedPageBreak/>
        <w:t xml:space="preserve">Adatkezelő gondoskodik </w:t>
      </w:r>
      <w:r w:rsidR="008B6BEF">
        <w:rPr>
          <w:rFonts w:ascii="Times New Roman" w:hAnsi="Times New Roman" w:cs="Times New Roman"/>
          <w:sz w:val="24"/>
          <w:szCs w:val="24"/>
        </w:rPr>
        <w:t xml:space="preserve">tehát </w:t>
      </w:r>
      <w:r w:rsidRPr="008B6BEF">
        <w:rPr>
          <w:rFonts w:ascii="Times New Roman" w:hAnsi="Times New Roman" w:cs="Times New Roman"/>
          <w:sz w:val="24"/>
          <w:szCs w:val="24"/>
        </w:rPr>
        <w:t>arról, hogy a kezelt adatokhoz illetéktelen személy ne férhessen hozzá, ne hozhassa nyilvánosságra, ne továbbíthassa, valamint azokat ne módosíthassa, törölhesse. Adatkezelő megtesz minden tőle telhetőt annak érdekében, hogy az adatok véletlenül se sérüljenek, illetve semmisüljenek meg. A fenti kötelezettségvállalást az Adatkezelő az adatkezelési tevékenységben részt vevő munkavállalói</w:t>
      </w:r>
      <w:r w:rsidR="00154984" w:rsidRPr="008B6BEF">
        <w:rPr>
          <w:rFonts w:ascii="Times New Roman" w:hAnsi="Times New Roman" w:cs="Times New Roman"/>
          <w:sz w:val="24"/>
          <w:szCs w:val="24"/>
        </w:rPr>
        <w:t>, megbízott oktatói</w:t>
      </w:r>
      <w:r w:rsidRPr="008B6BEF">
        <w:rPr>
          <w:rFonts w:ascii="Times New Roman" w:hAnsi="Times New Roman" w:cs="Times New Roman"/>
          <w:sz w:val="24"/>
          <w:szCs w:val="24"/>
        </w:rPr>
        <w:t xml:space="preserve"> illetve az esetlegesen igénybevett adatfeldolgozók részére is előírja.</w:t>
      </w:r>
    </w:p>
    <w:p w14:paraId="444B562D" w14:textId="77777777" w:rsidR="005F2429" w:rsidRDefault="005F2429" w:rsidP="009838E8">
      <w:pPr>
        <w:pStyle w:val="Listaszerbekezds"/>
        <w:spacing w:after="0" w:line="360" w:lineRule="auto"/>
        <w:ind w:left="426"/>
        <w:jc w:val="both"/>
        <w:rPr>
          <w:rFonts w:ascii="Times New Roman" w:hAnsi="Times New Roman" w:cs="Times New Roman"/>
          <w:sz w:val="24"/>
          <w:szCs w:val="24"/>
        </w:rPr>
      </w:pPr>
    </w:p>
    <w:p w14:paraId="4D31A713" w14:textId="4E6FCB8A" w:rsidR="009838E8" w:rsidRDefault="009838E8" w:rsidP="009838E8">
      <w:pPr>
        <w:pStyle w:val="Listaszerbekezds"/>
        <w:spacing w:after="0" w:line="360" w:lineRule="auto"/>
        <w:ind w:left="426"/>
        <w:jc w:val="both"/>
        <w:rPr>
          <w:rFonts w:ascii="Times New Roman" w:hAnsi="Times New Roman" w:cs="Times New Roman"/>
          <w:sz w:val="24"/>
          <w:szCs w:val="24"/>
        </w:rPr>
      </w:pPr>
      <w:r w:rsidRPr="009C08C5">
        <w:rPr>
          <w:rFonts w:ascii="Times New Roman" w:hAnsi="Times New Roman" w:cs="Times New Roman"/>
          <w:sz w:val="24"/>
          <w:szCs w:val="24"/>
          <w:highlight w:val="yellow"/>
        </w:rPr>
        <w:t>Ennek körében a</w:t>
      </w:r>
      <w:r w:rsidR="00AA77AF" w:rsidRPr="009C08C5">
        <w:rPr>
          <w:rFonts w:ascii="Times New Roman" w:hAnsi="Times New Roman" w:cs="Times New Roman"/>
          <w:sz w:val="24"/>
          <w:szCs w:val="24"/>
          <w:highlight w:val="yellow"/>
        </w:rPr>
        <w:t xml:space="preserve">z Adatkezelő az alábbi </w:t>
      </w:r>
      <w:commentRangeStart w:id="1"/>
      <w:r w:rsidR="00AA77AF" w:rsidRPr="009C08C5">
        <w:rPr>
          <w:rFonts w:ascii="Times New Roman" w:hAnsi="Times New Roman" w:cs="Times New Roman"/>
          <w:sz w:val="24"/>
          <w:szCs w:val="24"/>
          <w:highlight w:val="yellow"/>
        </w:rPr>
        <w:t>technikai és szervezési intézkedéseket alkalmazza:</w:t>
      </w:r>
      <w:r w:rsidRPr="009C08C5">
        <w:rPr>
          <w:rFonts w:ascii="Times New Roman" w:hAnsi="Times New Roman" w:cs="Times New Roman"/>
          <w:sz w:val="24"/>
          <w:szCs w:val="24"/>
          <w:highlight w:val="yellow"/>
        </w:rPr>
        <w:t xml:space="preserve"> </w:t>
      </w:r>
      <w:commentRangeEnd w:id="1"/>
      <w:r w:rsidR="009C08C5">
        <w:rPr>
          <w:rStyle w:val="Jegyzethivatkozs"/>
        </w:rPr>
        <w:commentReference w:id="1"/>
      </w:r>
      <w:r w:rsidRPr="009C08C5">
        <w:rPr>
          <w:rFonts w:ascii="Times New Roman" w:hAnsi="Times New Roman" w:cs="Times New Roman"/>
          <w:sz w:val="24"/>
          <w:szCs w:val="24"/>
          <w:highlight w:val="yellow"/>
        </w:rPr>
        <w:t>számítógépeken vírus- és tűzfalvédelmet alkalmaz, biztosítja az adatok, és adathordozó eszközök fizikai védelmét. A s</w:t>
      </w:r>
      <w:r w:rsidR="00C27AC3" w:rsidRPr="009C08C5">
        <w:rPr>
          <w:rFonts w:ascii="Times New Roman" w:hAnsi="Times New Roman" w:cs="Times New Roman"/>
          <w:sz w:val="24"/>
          <w:szCs w:val="24"/>
          <w:highlight w:val="yellow"/>
        </w:rPr>
        <w:t xml:space="preserve">zámítógépek jelszóval védettek, így a személyes adatokat kizárólag az a munkavállaló tekintheti meg, aki arra jogosultságot kapott. </w:t>
      </w:r>
      <w:r w:rsidR="00154984" w:rsidRPr="009C08C5">
        <w:rPr>
          <w:rFonts w:ascii="Times New Roman" w:hAnsi="Times New Roman" w:cs="Times New Roman"/>
          <w:sz w:val="24"/>
          <w:szCs w:val="24"/>
          <w:highlight w:val="yellow"/>
        </w:rPr>
        <w:t xml:space="preserve">Az elektronikus adatokról biztonsági mentés készül. </w:t>
      </w:r>
      <w:r w:rsidR="00162149" w:rsidRPr="009C08C5">
        <w:rPr>
          <w:rFonts w:ascii="Times New Roman" w:hAnsi="Times New Roman" w:cs="Times New Roman"/>
          <w:sz w:val="24"/>
          <w:szCs w:val="24"/>
          <w:highlight w:val="yellow"/>
        </w:rPr>
        <w:t>A Honlap látogatása során SSL tanúsítványt alkalmaz, mely arra szolgál, hogy létrejöhessen egy biztonságos, titkosított csatorna a kliens és a szerver között, így a Honlapon megadott adatokat nem tulajdoníthatják el.</w:t>
      </w:r>
    </w:p>
    <w:p w14:paraId="31E052E3" w14:textId="05D89B92" w:rsidR="00A038EC" w:rsidRDefault="00A038EC" w:rsidP="009838E8">
      <w:pPr>
        <w:pStyle w:val="Listaszerbekezds"/>
        <w:spacing w:after="0" w:line="360" w:lineRule="auto"/>
        <w:ind w:left="426"/>
        <w:jc w:val="both"/>
        <w:rPr>
          <w:rFonts w:ascii="Times New Roman" w:hAnsi="Times New Roman" w:cs="Times New Roman"/>
          <w:sz w:val="24"/>
          <w:szCs w:val="24"/>
        </w:rPr>
      </w:pPr>
    </w:p>
    <w:p w14:paraId="7EC413BE" w14:textId="7F3CDC03" w:rsidR="00A038EC" w:rsidRPr="00A038EC" w:rsidRDefault="00890ECC" w:rsidP="00890ECC">
      <w:pPr>
        <w:pStyle w:val="Listaszerbekezds"/>
        <w:numPr>
          <w:ilvl w:val="1"/>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038EC" w:rsidRPr="00A038EC">
        <w:rPr>
          <w:rFonts w:ascii="Times New Roman" w:hAnsi="Times New Roman" w:cs="Times New Roman"/>
          <w:b/>
          <w:sz w:val="24"/>
          <w:szCs w:val="24"/>
        </w:rPr>
        <w:t>Elszámoltathatóság</w:t>
      </w:r>
    </w:p>
    <w:p w14:paraId="61D4DFFE" w14:textId="4A6FE8CB" w:rsidR="00A038EC" w:rsidRDefault="00A038EC" w:rsidP="00A038EC">
      <w:pPr>
        <w:pStyle w:val="Listaszerbekezds"/>
        <w:spacing w:after="0" w:line="360" w:lineRule="auto"/>
        <w:ind w:left="426"/>
        <w:jc w:val="both"/>
        <w:rPr>
          <w:rFonts w:ascii="Times New Roman" w:hAnsi="Times New Roman" w:cs="Times New Roman"/>
          <w:sz w:val="24"/>
          <w:szCs w:val="24"/>
        </w:rPr>
      </w:pPr>
      <w:r w:rsidRPr="00A038EC">
        <w:rPr>
          <w:rFonts w:ascii="Times New Roman" w:hAnsi="Times New Roman" w:cs="Times New Roman"/>
          <w:sz w:val="24"/>
          <w:szCs w:val="24"/>
        </w:rPr>
        <w:t>Az Adatkezelő vállalja a fenti elvek betartását, továbbá biztosítja, hogy ezen elvek a gyakorlatban is megvalósuljanak az adatkezelési tevékenység során.</w:t>
      </w:r>
    </w:p>
    <w:p w14:paraId="42427D7A" w14:textId="0BD480F9" w:rsidR="00890ECC" w:rsidRDefault="00890ECC" w:rsidP="00A038EC">
      <w:pPr>
        <w:pStyle w:val="Listaszerbekezds"/>
        <w:spacing w:after="0" w:line="360" w:lineRule="auto"/>
        <w:ind w:left="426"/>
        <w:jc w:val="both"/>
        <w:rPr>
          <w:rFonts w:ascii="Times New Roman" w:hAnsi="Times New Roman" w:cs="Times New Roman"/>
          <w:sz w:val="24"/>
          <w:szCs w:val="24"/>
        </w:rPr>
      </w:pPr>
    </w:p>
    <w:p w14:paraId="72648727" w14:textId="704BA1BC" w:rsidR="00890ECC" w:rsidRPr="00890ECC" w:rsidRDefault="00890ECC" w:rsidP="00890ECC">
      <w:pPr>
        <w:pStyle w:val="Listaszerbekezds"/>
        <w:numPr>
          <w:ilvl w:val="1"/>
          <w:numId w:val="12"/>
        </w:numPr>
        <w:spacing w:after="0" w:line="360" w:lineRule="auto"/>
        <w:jc w:val="both"/>
        <w:rPr>
          <w:rFonts w:ascii="Times New Roman" w:hAnsi="Times New Roman" w:cs="Times New Roman"/>
          <w:b/>
          <w:bCs/>
          <w:sz w:val="24"/>
          <w:szCs w:val="24"/>
        </w:rPr>
      </w:pPr>
      <w:r w:rsidRPr="00890ECC">
        <w:rPr>
          <w:rFonts w:ascii="Times New Roman" w:hAnsi="Times New Roman" w:cs="Times New Roman"/>
          <w:b/>
          <w:bCs/>
          <w:sz w:val="24"/>
          <w:szCs w:val="24"/>
        </w:rPr>
        <w:t xml:space="preserve"> Adatvédelmi tisztviselő </w:t>
      </w:r>
    </w:p>
    <w:p w14:paraId="629D091B" w14:textId="465F0BCD" w:rsidR="00012EF6" w:rsidRDefault="00012EF6" w:rsidP="00012EF6">
      <w:pPr>
        <w:pStyle w:val="Listaszerbekezds"/>
        <w:spacing w:after="0" w:line="360" w:lineRule="auto"/>
        <w:ind w:left="426"/>
        <w:jc w:val="both"/>
        <w:rPr>
          <w:rFonts w:ascii="Times New Roman" w:hAnsi="Times New Roman" w:cs="Times New Roman"/>
          <w:sz w:val="24"/>
          <w:szCs w:val="24"/>
        </w:rPr>
      </w:pPr>
    </w:p>
    <w:p w14:paraId="4754A34B" w14:textId="7DD4F43D" w:rsidR="0025062E" w:rsidRDefault="0025062E" w:rsidP="00012EF6">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Az Adatkezelő az adatvédelmi tisztviselő kijelölésének szükségességét megvizsgálta, azonban tekintettel arra, hogy az Adatkezelő nem kezel nagy számban, nagymértékben</w:t>
      </w:r>
      <w:r w:rsidR="009C08C5">
        <w:rPr>
          <w:rFonts w:ascii="Times New Roman" w:hAnsi="Times New Roman" w:cs="Times New Roman"/>
          <w:sz w:val="24"/>
          <w:szCs w:val="24"/>
        </w:rPr>
        <w:t xml:space="preserve">, nagy földrajzi kiterjedéssel (nagyrészt XIII. kerületi lakosok) </w:t>
      </w:r>
      <w:r>
        <w:rPr>
          <w:rFonts w:ascii="Times New Roman" w:hAnsi="Times New Roman" w:cs="Times New Roman"/>
          <w:sz w:val="24"/>
          <w:szCs w:val="24"/>
        </w:rPr>
        <w:t xml:space="preserve">különleges adatokat adatvédelmi tisztviselő kijelölésére nem került sor. </w:t>
      </w:r>
    </w:p>
    <w:p w14:paraId="3E91FDD6" w14:textId="77777777" w:rsidR="0025062E" w:rsidRPr="00012EF6" w:rsidRDefault="0025062E" w:rsidP="00012EF6">
      <w:pPr>
        <w:pStyle w:val="Listaszerbekezds"/>
        <w:spacing w:after="0" w:line="360" w:lineRule="auto"/>
        <w:ind w:left="426"/>
        <w:jc w:val="both"/>
        <w:rPr>
          <w:rFonts w:ascii="Times New Roman" w:hAnsi="Times New Roman" w:cs="Times New Roman"/>
          <w:sz w:val="24"/>
          <w:szCs w:val="24"/>
        </w:rPr>
      </w:pPr>
    </w:p>
    <w:p w14:paraId="4030CE54" w14:textId="269EB1FC" w:rsidR="00A21D00" w:rsidRDefault="000578EF"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00DF4FD7">
        <w:rPr>
          <w:rFonts w:ascii="Times New Roman" w:hAnsi="Times New Roman" w:cs="Times New Roman"/>
          <w:b/>
          <w:sz w:val="24"/>
          <w:szCs w:val="24"/>
        </w:rPr>
        <w:t xml:space="preserve">erápián való részvétellel </w:t>
      </w:r>
      <w:r w:rsidR="00FF1593" w:rsidRPr="00FF1593">
        <w:rPr>
          <w:rFonts w:ascii="Times New Roman" w:hAnsi="Times New Roman" w:cs="Times New Roman"/>
          <w:b/>
          <w:sz w:val="24"/>
          <w:szCs w:val="24"/>
        </w:rPr>
        <w:t>kapcsolatos adatkezelés</w:t>
      </w:r>
    </w:p>
    <w:p w14:paraId="22EBCBCA" w14:textId="4AF5B9F5" w:rsidR="00FF1593" w:rsidRDefault="00FF1593" w:rsidP="00FF1593">
      <w:pPr>
        <w:pStyle w:val="Listaszerbekezds"/>
        <w:spacing w:after="0" w:line="360" w:lineRule="auto"/>
        <w:ind w:left="426"/>
        <w:jc w:val="both"/>
        <w:rPr>
          <w:rFonts w:ascii="Times New Roman" w:hAnsi="Times New Roman" w:cs="Times New Roman"/>
          <w:b/>
          <w:sz w:val="24"/>
          <w:szCs w:val="24"/>
        </w:rPr>
      </w:pPr>
    </w:p>
    <w:p w14:paraId="4FEBC0F9" w14:textId="4490C263" w:rsidR="00FF1593" w:rsidRDefault="00FF1593" w:rsidP="00FF1593">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Adatkezelés célja: </w:t>
      </w:r>
      <w:r w:rsidR="002C423A" w:rsidRPr="002C423A">
        <w:rPr>
          <w:rFonts w:ascii="Times New Roman" w:hAnsi="Times New Roman" w:cs="Times New Roman"/>
          <w:bCs/>
          <w:sz w:val="24"/>
          <w:szCs w:val="24"/>
        </w:rPr>
        <w:t xml:space="preserve">anamnézis felvétele, </w:t>
      </w:r>
      <w:r w:rsidRPr="00FF1593">
        <w:rPr>
          <w:rFonts w:ascii="Times New Roman" w:hAnsi="Times New Roman" w:cs="Times New Roman"/>
          <w:sz w:val="24"/>
          <w:szCs w:val="24"/>
        </w:rPr>
        <w:t>t</w:t>
      </w:r>
      <w:r w:rsidR="002C423A">
        <w:rPr>
          <w:rFonts w:ascii="Times New Roman" w:hAnsi="Times New Roman" w:cs="Times New Roman"/>
          <w:sz w:val="24"/>
          <w:szCs w:val="24"/>
        </w:rPr>
        <w:t>erápiás terv elkészítése, terápia nyomon követése, kapcsolattartás</w:t>
      </w:r>
    </w:p>
    <w:p w14:paraId="6B5C3640" w14:textId="6DF782E8" w:rsidR="006B6C70" w:rsidRDefault="00FF1593" w:rsidP="00FF1593">
      <w:pPr>
        <w:pStyle w:val="Listaszerbekezds"/>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Adatkezelés jogalapja: </w:t>
      </w:r>
      <w:r w:rsidR="00BD6202" w:rsidRPr="00BD6202">
        <w:rPr>
          <w:rFonts w:ascii="Times New Roman" w:hAnsi="Times New Roman" w:cs="Times New Roman"/>
          <w:bCs/>
          <w:sz w:val="24"/>
          <w:szCs w:val="24"/>
        </w:rPr>
        <w:t>terápiás</w:t>
      </w:r>
      <w:r w:rsidR="00BD6202">
        <w:rPr>
          <w:rFonts w:ascii="Times New Roman" w:hAnsi="Times New Roman" w:cs="Times New Roman"/>
          <w:b/>
          <w:sz w:val="24"/>
          <w:szCs w:val="24"/>
        </w:rPr>
        <w:t xml:space="preserve"> </w:t>
      </w:r>
      <w:r w:rsidR="006B6C70" w:rsidRPr="004D5017">
        <w:rPr>
          <w:rFonts w:ascii="Times New Roman" w:hAnsi="Times New Roman" w:cs="Times New Roman"/>
          <w:sz w:val="24"/>
          <w:szCs w:val="24"/>
        </w:rPr>
        <w:t>szerződés teljesítéséhez szükséges</w:t>
      </w:r>
      <w:r w:rsidR="006B6C70">
        <w:rPr>
          <w:rFonts w:ascii="Times New Roman" w:hAnsi="Times New Roman" w:cs="Times New Roman"/>
          <w:sz w:val="24"/>
          <w:szCs w:val="24"/>
        </w:rPr>
        <w:t xml:space="preserve">- </w:t>
      </w:r>
      <w:r w:rsidR="006B6C70" w:rsidRPr="004D5017">
        <w:rPr>
          <w:rFonts w:ascii="Times New Roman" w:hAnsi="Times New Roman" w:cs="Times New Roman"/>
          <w:sz w:val="24"/>
          <w:szCs w:val="24"/>
        </w:rPr>
        <w:t xml:space="preserve">GDPR 6. </w:t>
      </w:r>
      <w:r w:rsidR="006B6C70">
        <w:rPr>
          <w:rFonts w:ascii="Times New Roman" w:hAnsi="Times New Roman" w:cs="Times New Roman"/>
          <w:sz w:val="24"/>
          <w:szCs w:val="24"/>
        </w:rPr>
        <w:t>cikk (1) bekezdés b</w:t>
      </w:r>
      <w:r w:rsidR="006B6C70" w:rsidRPr="004D5017">
        <w:rPr>
          <w:rFonts w:ascii="Times New Roman" w:hAnsi="Times New Roman" w:cs="Times New Roman"/>
          <w:sz w:val="24"/>
          <w:szCs w:val="24"/>
        </w:rPr>
        <w:t>) pont</w:t>
      </w:r>
      <w:r w:rsidR="00BD6202">
        <w:rPr>
          <w:rFonts w:ascii="Times New Roman" w:hAnsi="Times New Roman" w:cs="Times New Roman"/>
          <w:sz w:val="24"/>
          <w:szCs w:val="24"/>
        </w:rPr>
        <w:t xml:space="preserve"> – név, születési dátum, kapcsolattartási adatok (e-mail, telefonszám), kitöltő törvényes képviselő neve, státusza</w:t>
      </w:r>
    </w:p>
    <w:p w14:paraId="352B0EFD" w14:textId="520C80FB" w:rsidR="00FF1593" w:rsidRPr="007636FA" w:rsidRDefault="00BD6202" w:rsidP="00FF1593">
      <w:pPr>
        <w:pStyle w:val="Listaszerbekezds"/>
        <w:spacing w:after="0" w:line="360" w:lineRule="auto"/>
        <w:ind w:left="426"/>
        <w:jc w:val="both"/>
        <w:rPr>
          <w:rFonts w:ascii="Times New Roman" w:hAnsi="Times New Roman" w:cs="Times New Roman"/>
          <w:b/>
          <w:bCs/>
          <w:sz w:val="24"/>
          <w:szCs w:val="24"/>
        </w:rPr>
      </w:pPr>
      <w:r w:rsidRPr="007636FA">
        <w:rPr>
          <w:rFonts w:ascii="Times New Roman" w:hAnsi="Times New Roman" w:cs="Times New Roman"/>
          <w:b/>
          <w:bCs/>
          <w:sz w:val="24"/>
          <w:szCs w:val="24"/>
        </w:rPr>
        <w:lastRenderedPageBreak/>
        <w:t xml:space="preserve">Anamnézisben szereplő különleges adatok: </w:t>
      </w:r>
      <w:r w:rsidR="00FF1593" w:rsidRPr="007636FA">
        <w:rPr>
          <w:rFonts w:ascii="Times New Roman" w:hAnsi="Times New Roman" w:cs="Times New Roman"/>
          <w:b/>
          <w:bCs/>
          <w:sz w:val="24"/>
          <w:szCs w:val="24"/>
        </w:rPr>
        <w:t xml:space="preserve">az érintett </w:t>
      </w:r>
      <w:r w:rsidR="00274AEA">
        <w:rPr>
          <w:rFonts w:ascii="Times New Roman" w:hAnsi="Times New Roman" w:cs="Times New Roman"/>
          <w:b/>
          <w:bCs/>
          <w:sz w:val="24"/>
          <w:szCs w:val="24"/>
        </w:rPr>
        <w:t xml:space="preserve">kifejezett </w:t>
      </w:r>
      <w:r w:rsidR="00FF1593" w:rsidRPr="007636FA">
        <w:rPr>
          <w:rFonts w:ascii="Times New Roman" w:hAnsi="Times New Roman" w:cs="Times New Roman"/>
          <w:b/>
          <w:bCs/>
          <w:sz w:val="24"/>
          <w:szCs w:val="24"/>
        </w:rPr>
        <w:t xml:space="preserve">hozzájárulása - GDPR </w:t>
      </w:r>
      <w:r w:rsidR="00274AEA">
        <w:rPr>
          <w:rFonts w:ascii="Times New Roman" w:hAnsi="Times New Roman" w:cs="Times New Roman"/>
          <w:b/>
          <w:bCs/>
          <w:sz w:val="24"/>
          <w:szCs w:val="24"/>
        </w:rPr>
        <w:t>9</w:t>
      </w:r>
      <w:r w:rsidR="00FF1593" w:rsidRPr="007636FA">
        <w:rPr>
          <w:rFonts w:ascii="Times New Roman" w:hAnsi="Times New Roman" w:cs="Times New Roman"/>
          <w:b/>
          <w:bCs/>
          <w:sz w:val="24"/>
          <w:szCs w:val="24"/>
        </w:rPr>
        <w:t>. cikk (</w:t>
      </w:r>
      <w:r w:rsidR="00274AEA">
        <w:rPr>
          <w:rFonts w:ascii="Times New Roman" w:hAnsi="Times New Roman" w:cs="Times New Roman"/>
          <w:b/>
          <w:bCs/>
          <w:sz w:val="24"/>
          <w:szCs w:val="24"/>
        </w:rPr>
        <w:t>2</w:t>
      </w:r>
      <w:r w:rsidR="00FF1593" w:rsidRPr="007636FA">
        <w:rPr>
          <w:rFonts w:ascii="Times New Roman" w:hAnsi="Times New Roman" w:cs="Times New Roman"/>
          <w:b/>
          <w:bCs/>
          <w:sz w:val="24"/>
          <w:szCs w:val="24"/>
        </w:rPr>
        <w:t xml:space="preserve">) bekezdés </w:t>
      </w:r>
      <w:r w:rsidR="00274AEA">
        <w:rPr>
          <w:rFonts w:ascii="Times New Roman" w:hAnsi="Times New Roman" w:cs="Times New Roman"/>
          <w:b/>
          <w:bCs/>
          <w:sz w:val="24"/>
          <w:szCs w:val="24"/>
        </w:rPr>
        <w:t>a</w:t>
      </w:r>
      <w:r w:rsidR="00FF1593" w:rsidRPr="007636FA">
        <w:rPr>
          <w:rFonts w:ascii="Times New Roman" w:hAnsi="Times New Roman" w:cs="Times New Roman"/>
          <w:b/>
          <w:bCs/>
          <w:sz w:val="24"/>
          <w:szCs w:val="24"/>
        </w:rPr>
        <w:t>) pont</w:t>
      </w:r>
      <w:r w:rsidR="00274AEA">
        <w:rPr>
          <w:rFonts w:ascii="Times New Roman" w:hAnsi="Times New Roman" w:cs="Times New Roman"/>
          <w:b/>
          <w:bCs/>
          <w:sz w:val="24"/>
          <w:szCs w:val="24"/>
        </w:rPr>
        <w:t xml:space="preserve">, </w:t>
      </w:r>
    </w:p>
    <w:p w14:paraId="302B2BC5" w14:textId="2B66DCC7" w:rsidR="00704CE6" w:rsidRPr="00704CE6" w:rsidRDefault="00704CE6" w:rsidP="00704CE6">
      <w:pPr>
        <w:pStyle w:val="Listaszerbekezds"/>
        <w:spacing w:after="0" w:line="360" w:lineRule="auto"/>
        <w:ind w:left="426"/>
        <w:jc w:val="both"/>
        <w:rPr>
          <w:rFonts w:ascii="Times New Roman" w:hAnsi="Times New Roman" w:cs="Times New Roman"/>
          <w:sz w:val="24"/>
          <w:szCs w:val="24"/>
        </w:rPr>
      </w:pPr>
      <w:r w:rsidRPr="00704CE6">
        <w:rPr>
          <w:rFonts w:ascii="Times New Roman" w:hAnsi="Times New Roman" w:cs="Times New Roman"/>
          <w:sz w:val="24"/>
          <w:szCs w:val="24"/>
        </w:rPr>
        <w:t>A hozzájárulást a</w:t>
      </w:r>
      <w:r w:rsidR="00827112">
        <w:rPr>
          <w:rFonts w:ascii="Times New Roman" w:hAnsi="Times New Roman" w:cs="Times New Roman"/>
          <w:sz w:val="24"/>
          <w:szCs w:val="24"/>
        </w:rPr>
        <w:t xml:space="preserve">z anamnézis lapon történő </w:t>
      </w:r>
      <w:r w:rsidR="003C64B6">
        <w:rPr>
          <w:rFonts w:ascii="Times New Roman" w:hAnsi="Times New Roman" w:cs="Times New Roman"/>
          <w:sz w:val="24"/>
          <w:szCs w:val="24"/>
        </w:rPr>
        <w:t xml:space="preserve">kifejezett nyilatkozattétellel, és </w:t>
      </w:r>
      <w:r w:rsidR="00827112">
        <w:rPr>
          <w:rFonts w:ascii="Times New Roman" w:hAnsi="Times New Roman" w:cs="Times New Roman"/>
          <w:sz w:val="24"/>
          <w:szCs w:val="24"/>
        </w:rPr>
        <w:t>aláírással</w:t>
      </w:r>
      <w:r w:rsidRPr="00704CE6">
        <w:rPr>
          <w:rFonts w:ascii="Times New Roman" w:hAnsi="Times New Roman" w:cs="Times New Roman"/>
          <w:sz w:val="24"/>
          <w:szCs w:val="24"/>
        </w:rPr>
        <w:t xml:space="preserve"> adhatja meg. </w:t>
      </w:r>
      <w:r>
        <w:rPr>
          <w:rFonts w:ascii="Times New Roman" w:hAnsi="Times New Roman" w:cs="Times New Roman"/>
          <w:sz w:val="24"/>
          <w:szCs w:val="24"/>
        </w:rPr>
        <w:t xml:space="preserve">A hozzájárulását bármikor, indokolás nélkül visszavonhatja e-mailben, vagy papír alapú kérelemben. </w:t>
      </w:r>
      <w:r w:rsidRPr="00704CE6">
        <w:rPr>
          <w:rFonts w:ascii="Times New Roman" w:hAnsi="Times New Roman" w:cs="Times New Roman"/>
          <w:sz w:val="24"/>
          <w:szCs w:val="24"/>
        </w:rPr>
        <w:t xml:space="preserve">A hozzájárulás visszavonása esetén a személyes adatai törlésre kerülnek (ld.: </w:t>
      </w:r>
      <w:r w:rsidR="00B2755A" w:rsidRPr="00B2755A">
        <w:rPr>
          <w:rFonts w:ascii="Times New Roman" w:hAnsi="Times New Roman" w:cs="Times New Roman"/>
          <w:sz w:val="24"/>
          <w:szCs w:val="24"/>
        </w:rPr>
        <w:t>1</w:t>
      </w:r>
      <w:r w:rsidR="001D7DE8">
        <w:rPr>
          <w:rFonts w:ascii="Times New Roman" w:hAnsi="Times New Roman" w:cs="Times New Roman"/>
          <w:sz w:val="24"/>
          <w:szCs w:val="24"/>
        </w:rPr>
        <w:t>7</w:t>
      </w:r>
      <w:r w:rsidRPr="00B2755A">
        <w:rPr>
          <w:rFonts w:ascii="Times New Roman" w:hAnsi="Times New Roman" w:cs="Times New Roman"/>
          <w:sz w:val="24"/>
          <w:szCs w:val="24"/>
        </w:rPr>
        <w:t>.3. pont)</w:t>
      </w:r>
      <w:r w:rsidR="001F4873">
        <w:rPr>
          <w:rFonts w:ascii="Times New Roman" w:hAnsi="Times New Roman" w:cs="Times New Roman"/>
          <w:sz w:val="24"/>
          <w:szCs w:val="24"/>
        </w:rPr>
        <w:t>. Tekintettel arra, hogy ezen adatok hiányában a terápia nem folytatható, az Adatkezelő a hozzájárulás visszavonása esetén jogosulttá válik a terápiás szerződés felmondására.</w:t>
      </w:r>
    </w:p>
    <w:p w14:paraId="516BC279" w14:textId="41010748" w:rsidR="00FF1593" w:rsidRDefault="00FF1593" w:rsidP="00FF1593">
      <w:pPr>
        <w:ind w:firstLine="426"/>
        <w:jc w:val="both"/>
        <w:rPr>
          <w:rFonts w:ascii="Times New Roman" w:hAnsi="Times New Roman" w:cs="Times New Roman"/>
          <w:sz w:val="24"/>
          <w:szCs w:val="24"/>
        </w:rPr>
      </w:pPr>
      <w:r>
        <w:rPr>
          <w:rFonts w:ascii="Times New Roman" w:hAnsi="Times New Roman" w:cs="Times New Roman"/>
          <w:b/>
          <w:sz w:val="24"/>
          <w:szCs w:val="24"/>
        </w:rPr>
        <w:t xml:space="preserve">Érintettek kategóriái: </w:t>
      </w:r>
      <w:r w:rsidR="002C423A" w:rsidRPr="002C423A">
        <w:rPr>
          <w:rFonts w:ascii="Times New Roman" w:hAnsi="Times New Roman" w:cs="Times New Roman"/>
          <w:bCs/>
          <w:sz w:val="24"/>
          <w:szCs w:val="24"/>
        </w:rPr>
        <w:t>terápiára jelentkezők</w:t>
      </w:r>
      <w:r w:rsidR="00743C4F">
        <w:rPr>
          <w:rFonts w:ascii="Times New Roman" w:hAnsi="Times New Roman" w:cs="Times New Roman"/>
          <w:bCs/>
          <w:sz w:val="24"/>
          <w:szCs w:val="24"/>
        </w:rPr>
        <w:t>, törvényes képviselőik</w:t>
      </w:r>
    </w:p>
    <w:p w14:paraId="3B9327D0" w14:textId="3C5CEDE1" w:rsidR="00FF1593" w:rsidRDefault="00FF1593" w:rsidP="00827112">
      <w:pPr>
        <w:spacing w:line="360" w:lineRule="auto"/>
        <w:ind w:left="426"/>
        <w:jc w:val="both"/>
        <w:rPr>
          <w:rFonts w:ascii="Times New Roman" w:hAnsi="Times New Roman" w:cs="Times New Roman"/>
          <w:sz w:val="24"/>
          <w:szCs w:val="24"/>
        </w:rPr>
      </w:pPr>
      <w:r w:rsidRPr="00FF1593">
        <w:rPr>
          <w:rFonts w:ascii="Times New Roman" w:hAnsi="Times New Roman" w:cs="Times New Roman"/>
          <w:b/>
          <w:sz w:val="24"/>
          <w:szCs w:val="24"/>
        </w:rPr>
        <w:t xml:space="preserve">Kezelt adatok köre: </w:t>
      </w:r>
      <w:r w:rsidR="008051F8" w:rsidRPr="008051F8">
        <w:rPr>
          <w:rFonts w:ascii="Times New Roman" w:hAnsi="Times New Roman" w:cs="Times New Roman"/>
          <w:bCs/>
          <w:sz w:val="24"/>
          <w:szCs w:val="24"/>
        </w:rPr>
        <w:t>terápiás alany neve</w:t>
      </w:r>
      <w:r w:rsidRPr="00FF1593">
        <w:rPr>
          <w:rFonts w:ascii="Times New Roman" w:hAnsi="Times New Roman" w:cs="Times New Roman"/>
          <w:sz w:val="24"/>
          <w:szCs w:val="24"/>
        </w:rPr>
        <w:t xml:space="preserve">, </w:t>
      </w:r>
      <w:r w:rsidR="008051F8">
        <w:rPr>
          <w:rFonts w:ascii="Times New Roman" w:hAnsi="Times New Roman" w:cs="Times New Roman"/>
          <w:sz w:val="24"/>
          <w:szCs w:val="24"/>
        </w:rPr>
        <w:t>t</w:t>
      </w:r>
      <w:r w:rsidRPr="00FF1593">
        <w:rPr>
          <w:rFonts w:ascii="Times New Roman" w:hAnsi="Times New Roman" w:cs="Times New Roman"/>
          <w:sz w:val="24"/>
          <w:szCs w:val="24"/>
        </w:rPr>
        <w:t xml:space="preserve">elefonszám, </w:t>
      </w:r>
      <w:r w:rsidR="008051F8">
        <w:rPr>
          <w:rFonts w:ascii="Times New Roman" w:hAnsi="Times New Roman" w:cs="Times New Roman"/>
          <w:sz w:val="24"/>
          <w:szCs w:val="24"/>
        </w:rPr>
        <w:t>e</w:t>
      </w:r>
      <w:r w:rsidRPr="00FF1593">
        <w:rPr>
          <w:rFonts w:ascii="Times New Roman" w:hAnsi="Times New Roman" w:cs="Times New Roman"/>
          <w:sz w:val="24"/>
          <w:szCs w:val="24"/>
        </w:rPr>
        <w:t>-mail cím</w:t>
      </w:r>
      <w:r w:rsidR="000578EF">
        <w:rPr>
          <w:rFonts w:ascii="Times New Roman" w:hAnsi="Times New Roman" w:cs="Times New Roman"/>
          <w:sz w:val="24"/>
          <w:szCs w:val="24"/>
        </w:rPr>
        <w:t xml:space="preserve">, </w:t>
      </w:r>
      <w:r w:rsidR="00426E71">
        <w:rPr>
          <w:rFonts w:ascii="Times New Roman" w:hAnsi="Times New Roman" w:cs="Times New Roman"/>
          <w:sz w:val="24"/>
          <w:szCs w:val="24"/>
        </w:rPr>
        <w:t>kitöltő</w:t>
      </w:r>
      <w:r w:rsidR="00BD6202">
        <w:rPr>
          <w:rFonts w:ascii="Times New Roman" w:hAnsi="Times New Roman" w:cs="Times New Roman"/>
          <w:sz w:val="24"/>
          <w:szCs w:val="24"/>
        </w:rPr>
        <w:t xml:space="preserve"> törvényes képviselő</w:t>
      </w:r>
      <w:r w:rsidR="00426E71">
        <w:rPr>
          <w:rFonts w:ascii="Times New Roman" w:hAnsi="Times New Roman" w:cs="Times New Roman"/>
          <w:sz w:val="24"/>
          <w:szCs w:val="24"/>
        </w:rPr>
        <w:t xml:space="preserve"> neve és státusza</w:t>
      </w:r>
      <w:r w:rsidR="006B6C70">
        <w:rPr>
          <w:rFonts w:ascii="Times New Roman" w:hAnsi="Times New Roman" w:cs="Times New Roman"/>
          <w:sz w:val="24"/>
          <w:szCs w:val="24"/>
        </w:rPr>
        <w:t>, terápiához szükséges anamnézis</w:t>
      </w:r>
      <w:r w:rsidR="00966B20">
        <w:rPr>
          <w:rFonts w:ascii="Times New Roman" w:hAnsi="Times New Roman" w:cs="Times New Roman"/>
          <w:sz w:val="24"/>
          <w:szCs w:val="24"/>
        </w:rPr>
        <w:t xml:space="preserve">, azaz </w:t>
      </w:r>
      <w:r w:rsidR="00827112">
        <w:rPr>
          <w:rFonts w:ascii="Times New Roman" w:hAnsi="Times New Roman" w:cs="Times New Roman"/>
          <w:sz w:val="24"/>
          <w:szCs w:val="24"/>
        </w:rPr>
        <w:t>egészségügyi állapotra</w:t>
      </w:r>
      <w:r w:rsidR="00E727F9">
        <w:rPr>
          <w:rFonts w:ascii="Times New Roman" w:hAnsi="Times New Roman" w:cs="Times New Roman"/>
          <w:sz w:val="24"/>
          <w:szCs w:val="24"/>
        </w:rPr>
        <w:t xml:space="preserve">, </w:t>
      </w:r>
      <w:r w:rsidR="00BB3D00">
        <w:rPr>
          <w:rFonts w:ascii="Times New Roman" w:hAnsi="Times New Roman" w:cs="Times New Roman"/>
          <w:sz w:val="24"/>
          <w:szCs w:val="24"/>
        </w:rPr>
        <w:t xml:space="preserve">a terápiás alany </w:t>
      </w:r>
      <w:r w:rsidR="00E727F9">
        <w:rPr>
          <w:rFonts w:ascii="Times New Roman" w:hAnsi="Times New Roman" w:cs="Times New Roman"/>
          <w:sz w:val="24"/>
          <w:szCs w:val="24"/>
        </w:rPr>
        <w:t>fejlődés</w:t>
      </w:r>
      <w:r w:rsidR="00BB3D00">
        <w:rPr>
          <w:rFonts w:ascii="Times New Roman" w:hAnsi="Times New Roman" w:cs="Times New Roman"/>
          <w:sz w:val="24"/>
          <w:szCs w:val="24"/>
        </w:rPr>
        <w:t>é</w:t>
      </w:r>
      <w:r w:rsidR="00E727F9">
        <w:rPr>
          <w:rFonts w:ascii="Times New Roman" w:hAnsi="Times New Roman" w:cs="Times New Roman"/>
          <w:sz w:val="24"/>
          <w:szCs w:val="24"/>
        </w:rPr>
        <w:t>re</w:t>
      </w:r>
      <w:r w:rsidR="00827112">
        <w:rPr>
          <w:rFonts w:ascii="Times New Roman" w:hAnsi="Times New Roman" w:cs="Times New Roman"/>
          <w:sz w:val="24"/>
          <w:szCs w:val="24"/>
        </w:rPr>
        <w:t xml:space="preserve"> vonatkozó adatok</w:t>
      </w:r>
      <w:r w:rsidR="008051F8">
        <w:rPr>
          <w:rFonts w:ascii="Times New Roman" w:hAnsi="Times New Roman" w:cs="Times New Roman"/>
          <w:sz w:val="24"/>
          <w:szCs w:val="24"/>
        </w:rPr>
        <w:t xml:space="preserve"> (különleges adat)</w:t>
      </w:r>
      <w:r w:rsidR="00A42BD1">
        <w:rPr>
          <w:rFonts w:ascii="Times New Roman" w:hAnsi="Times New Roman" w:cs="Times New Roman"/>
          <w:sz w:val="24"/>
          <w:szCs w:val="24"/>
        </w:rPr>
        <w:t>.</w:t>
      </w:r>
    </w:p>
    <w:p w14:paraId="541E9958" w14:textId="67EDB57A" w:rsidR="00A42BD1" w:rsidRPr="007636FA" w:rsidRDefault="00A42BD1" w:rsidP="00827112">
      <w:pPr>
        <w:spacing w:line="360" w:lineRule="auto"/>
        <w:ind w:left="426"/>
        <w:jc w:val="both"/>
        <w:rPr>
          <w:rFonts w:ascii="Times New Roman" w:hAnsi="Times New Roman" w:cs="Times New Roman"/>
          <w:b/>
          <w:sz w:val="24"/>
          <w:szCs w:val="24"/>
        </w:rPr>
      </w:pPr>
      <w:r w:rsidRPr="007636FA">
        <w:rPr>
          <w:rFonts w:ascii="Times New Roman" w:hAnsi="Times New Roman" w:cs="Times New Roman"/>
          <w:b/>
          <w:sz w:val="24"/>
          <w:szCs w:val="24"/>
        </w:rPr>
        <w:t xml:space="preserve">Tájékoztatjuk az érintetteket, hogy az Adatkezelő orvosi dokumentációt nem </w:t>
      </w:r>
      <w:r w:rsidR="007636FA" w:rsidRPr="007636FA">
        <w:rPr>
          <w:rFonts w:ascii="Times New Roman" w:hAnsi="Times New Roman" w:cs="Times New Roman"/>
          <w:b/>
          <w:sz w:val="24"/>
          <w:szCs w:val="24"/>
        </w:rPr>
        <w:t xml:space="preserve">tárol, nem </w:t>
      </w:r>
      <w:r w:rsidRPr="007636FA">
        <w:rPr>
          <w:rFonts w:ascii="Times New Roman" w:hAnsi="Times New Roman" w:cs="Times New Roman"/>
          <w:b/>
          <w:sz w:val="24"/>
          <w:szCs w:val="24"/>
        </w:rPr>
        <w:t xml:space="preserve">kezel, amennyiben az anamnézis felvételéhez orvosi dokumentáció bemutatása válhat szükségessé </w:t>
      </w:r>
      <w:r w:rsidR="00C3032B" w:rsidRPr="007636FA">
        <w:rPr>
          <w:rFonts w:ascii="Times New Roman" w:hAnsi="Times New Roman" w:cs="Times New Roman"/>
          <w:b/>
          <w:sz w:val="24"/>
          <w:szCs w:val="24"/>
        </w:rPr>
        <w:t>annak tartalmáról jegyzetet készít az anamnézis lapon.</w:t>
      </w:r>
    </w:p>
    <w:p w14:paraId="12C5550D" w14:textId="625C8C20" w:rsidR="00FF1593" w:rsidRDefault="00FF1593" w:rsidP="00FF1593">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Ki férhet hozzá az Adatkezelő szervezetén belül? </w:t>
      </w:r>
      <w:r w:rsidR="006B6C70">
        <w:rPr>
          <w:rFonts w:ascii="Times New Roman" w:hAnsi="Times New Roman" w:cs="Times New Roman"/>
          <w:sz w:val="24"/>
          <w:szCs w:val="24"/>
        </w:rPr>
        <w:t>terápiát vezető munkavállaló, kuratórium elnöke</w:t>
      </w:r>
    </w:p>
    <w:p w14:paraId="475A3255" w14:textId="35CEB3B7" w:rsidR="00FF1593" w:rsidRDefault="00FF1593" w:rsidP="00FF1593">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Adatkezelés időtartama: </w:t>
      </w:r>
      <w:r w:rsidR="001F4873" w:rsidRPr="001F4873">
        <w:rPr>
          <w:rFonts w:ascii="Times New Roman" w:hAnsi="Times New Roman" w:cs="Times New Roman"/>
          <w:bCs/>
          <w:sz w:val="24"/>
          <w:szCs w:val="24"/>
        </w:rPr>
        <w:t>személyes adatok esetén a t</w:t>
      </w:r>
      <w:r w:rsidR="006B6C70" w:rsidRPr="001F4873">
        <w:rPr>
          <w:rFonts w:ascii="Times New Roman" w:hAnsi="Times New Roman" w:cs="Times New Roman"/>
          <w:bCs/>
          <w:sz w:val="24"/>
          <w:szCs w:val="24"/>
        </w:rPr>
        <w:t>erápiás</w:t>
      </w:r>
      <w:r w:rsidR="006B6C70">
        <w:rPr>
          <w:rFonts w:ascii="Times New Roman" w:hAnsi="Times New Roman" w:cs="Times New Roman"/>
          <w:sz w:val="24"/>
          <w:szCs w:val="24"/>
        </w:rPr>
        <w:t xml:space="preserve"> szerződés megszűnését követő 5 évig</w:t>
      </w:r>
      <w:r w:rsidR="00B80BBC">
        <w:rPr>
          <w:rFonts w:ascii="Times New Roman" w:hAnsi="Times New Roman" w:cs="Times New Roman"/>
          <w:sz w:val="24"/>
          <w:szCs w:val="24"/>
        </w:rPr>
        <w:t>. Különleges adatok esetén a hozzájárulás visszavonásáig</w:t>
      </w:r>
      <w:r w:rsidR="001F4873">
        <w:rPr>
          <w:rFonts w:ascii="Times New Roman" w:hAnsi="Times New Roman" w:cs="Times New Roman"/>
          <w:sz w:val="24"/>
          <w:szCs w:val="24"/>
        </w:rPr>
        <w:t>, de legfeljebb a terápiás szerződés megszűnését követő 5 évig.</w:t>
      </w:r>
      <w:r w:rsidR="006B6C70">
        <w:rPr>
          <w:rFonts w:ascii="Times New Roman" w:hAnsi="Times New Roman" w:cs="Times New Roman"/>
          <w:sz w:val="24"/>
          <w:szCs w:val="24"/>
        </w:rPr>
        <w:t xml:space="preserve"> </w:t>
      </w:r>
    </w:p>
    <w:p w14:paraId="448803B9" w14:textId="4F9B6993" w:rsidR="00FF1593" w:rsidRDefault="00FF1593" w:rsidP="00FF1593">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Adattovábbítás: </w:t>
      </w:r>
      <w:r w:rsidRPr="00FF1593">
        <w:rPr>
          <w:rFonts w:ascii="Times New Roman" w:hAnsi="Times New Roman" w:cs="Times New Roman"/>
          <w:sz w:val="24"/>
          <w:szCs w:val="24"/>
        </w:rPr>
        <w:t>T</w:t>
      </w:r>
      <w:r w:rsidR="006B6C70">
        <w:rPr>
          <w:rFonts w:ascii="Times New Roman" w:hAnsi="Times New Roman" w:cs="Times New Roman"/>
          <w:sz w:val="24"/>
          <w:szCs w:val="24"/>
        </w:rPr>
        <w:t>erápiában esetleges közreműködő megbízott terapeuta, akinek személyéről a terápiás szerződés megkötésekor tájékoztatja az érintettet az Adatkezelő.</w:t>
      </w:r>
    </w:p>
    <w:p w14:paraId="4F96EAC4" w14:textId="46D25B01" w:rsidR="00FF1593" w:rsidRDefault="00FF1593" w:rsidP="00FF1593">
      <w:pPr>
        <w:pStyle w:val="Listaszerbekezds"/>
        <w:spacing w:after="0" w:line="360" w:lineRule="auto"/>
        <w:ind w:left="426"/>
        <w:jc w:val="both"/>
        <w:rPr>
          <w:rFonts w:ascii="Times New Roman" w:hAnsi="Times New Roman" w:cs="Times New Roman"/>
          <w:sz w:val="24"/>
          <w:szCs w:val="24"/>
        </w:rPr>
      </w:pPr>
      <w:r w:rsidRPr="00FF1593">
        <w:rPr>
          <w:rFonts w:ascii="Times New Roman" w:hAnsi="Times New Roman" w:cs="Times New Roman"/>
          <w:b/>
          <w:sz w:val="24"/>
          <w:szCs w:val="24"/>
        </w:rPr>
        <w:t>Az adatszolgáltatás elmaradásá</w:t>
      </w:r>
      <w:r>
        <w:rPr>
          <w:rFonts w:ascii="Times New Roman" w:hAnsi="Times New Roman" w:cs="Times New Roman"/>
          <w:b/>
          <w:sz w:val="24"/>
          <w:szCs w:val="24"/>
        </w:rPr>
        <w:t xml:space="preserve">nak lehetséges következményei: </w:t>
      </w:r>
      <w:r w:rsidRPr="00FF1593">
        <w:rPr>
          <w:rFonts w:ascii="Times New Roman" w:hAnsi="Times New Roman" w:cs="Times New Roman"/>
          <w:sz w:val="24"/>
          <w:szCs w:val="24"/>
        </w:rPr>
        <w:t xml:space="preserve">az Érintett nem tud </w:t>
      </w:r>
      <w:r w:rsidR="006B6C70">
        <w:rPr>
          <w:rFonts w:ascii="Times New Roman" w:hAnsi="Times New Roman" w:cs="Times New Roman"/>
          <w:sz w:val="24"/>
          <w:szCs w:val="24"/>
        </w:rPr>
        <w:t xml:space="preserve">terápiára jelentkezni, résztvenni. </w:t>
      </w:r>
    </w:p>
    <w:p w14:paraId="742478A0" w14:textId="0EFA2070" w:rsidR="00E341AC" w:rsidRDefault="00E341AC" w:rsidP="00E341AC">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sidR="00B2172A">
        <w:rPr>
          <w:rFonts w:ascii="Times New Roman" w:hAnsi="Times New Roman" w:cs="Times New Roman"/>
          <w:sz w:val="24"/>
          <w:szCs w:val="24"/>
        </w:rPr>
        <w:t xml:space="preserve"> papíralapú.</w:t>
      </w:r>
    </w:p>
    <w:p w14:paraId="19E729C9" w14:textId="543ABFD0" w:rsidR="000578EF" w:rsidRDefault="000578EF" w:rsidP="00E341AC">
      <w:pPr>
        <w:spacing w:after="0" w:line="360" w:lineRule="auto"/>
        <w:ind w:left="426"/>
        <w:jc w:val="both"/>
        <w:rPr>
          <w:rFonts w:ascii="Times New Roman" w:hAnsi="Times New Roman" w:cs="Times New Roman"/>
          <w:sz w:val="24"/>
          <w:szCs w:val="24"/>
        </w:rPr>
      </w:pPr>
    </w:p>
    <w:p w14:paraId="355D9FAB" w14:textId="35BF8FE0" w:rsidR="009E597E" w:rsidRDefault="009E597E"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Gyermektáboroztatással kapcsolatos adatkezelés</w:t>
      </w:r>
    </w:p>
    <w:p w14:paraId="10FF44AB" w14:textId="2BFA01C1" w:rsidR="009E597E" w:rsidRDefault="009E597E" w:rsidP="009E597E">
      <w:pPr>
        <w:pStyle w:val="Listaszerbekezds"/>
        <w:ind w:left="426"/>
        <w:jc w:val="both"/>
        <w:rPr>
          <w:rFonts w:ascii="Times New Roman" w:hAnsi="Times New Roman" w:cs="Times New Roman"/>
          <w:b/>
          <w:sz w:val="24"/>
          <w:szCs w:val="24"/>
        </w:rPr>
      </w:pPr>
    </w:p>
    <w:p w14:paraId="2CD3BAAA" w14:textId="7D798540" w:rsidR="009E597E" w:rsidRDefault="009E597E" w:rsidP="009E597E">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Adatkezelés célja: </w:t>
      </w:r>
      <w:r w:rsidRPr="009E597E">
        <w:rPr>
          <w:rFonts w:ascii="Times New Roman" w:hAnsi="Times New Roman" w:cs="Times New Roman"/>
          <w:bCs/>
          <w:sz w:val="24"/>
          <w:szCs w:val="24"/>
        </w:rPr>
        <w:t>gyermektáboroztatás</w:t>
      </w:r>
      <w:r>
        <w:rPr>
          <w:rFonts w:ascii="Times New Roman" w:hAnsi="Times New Roman" w:cs="Times New Roman"/>
          <w:bCs/>
          <w:sz w:val="24"/>
          <w:szCs w:val="24"/>
        </w:rPr>
        <w:t>i</w:t>
      </w:r>
      <w:r w:rsidRPr="009E597E">
        <w:rPr>
          <w:rFonts w:ascii="Times New Roman" w:hAnsi="Times New Roman" w:cs="Times New Roman"/>
          <w:bCs/>
          <w:sz w:val="24"/>
          <w:szCs w:val="24"/>
        </w:rPr>
        <w:t xml:space="preserve"> szerződés teljesítése</w:t>
      </w:r>
      <w:r>
        <w:rPr>
          <w:rFonts w:ascii="Times New Roman" w:hAnsi="Times New Roman" w:cs="Times New Roman"/>
          <w:sz w:val="24"/>
          <w:szCs w:val="24"/>
        </w:rPr>
        <w:t>, kapcsolattartás</w:t>
      </w:r>
    </w:p>
    <w:p w14:paraId="51ACD231" w14:textId="0C8FE016" w:rsidR="009E597E" w:rsidRDefault="009E597E" w:rsidP="009E597E">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Adatkezelés jogalapja: </w:t>
      </w:r>
      <w:r w:rsidRPr="009E597E">
        <w:rPr>
          <w:rFonts w:ascii="Times New Roman" w:hAnsi="Times New Roman" w:cs="Times New Roman"/>
          <w:bCs/>
          <w:sz w:val="24"/>
          <w:szCs w:val="24"/>
        </w:rPr>
        <w:t>gyermektáboroztatás</w:t>
      </w:r>
      <w:r>
        <w:rPr>
          <w:rFonts w:ascii="Times New Roman" w:hAnsi="Times New Roman" w:cs="Times New Roman"/>
          <w:bCs/>
          <w:sz w:val="24"/>
          <w:szCs w:val="24"/>
        </w:rPr>
        <w:t>i</w:t>
      </w:r>
      <w:r w:rsidRPr="004D5017">
        <w:rPr>
          <w:rFonts w:ascii="Times New Roman" w:hAnsi="Times New Roman" w:cs="Times New Roman"/>
          <w:sz w:val="24"/>
          <w:szCs w:val="24"/>
        </w:rPr>
        <w:t xml:space="preserve"> szerződés teljesítéséhez szükséges</w:t>
      </w:r>
      <w:r>
        <w:rPr>
          <w:rFonts w:ascii="Times New Roman" w:hAnsi="Times New Roman" w:cs="Times New Roman"/>
          <w:sz w:val="24"/>
          <w:szCs w:val="24"/>
        </w:rPr>
        <w:t xml:space="preserve">- </w:t>
      </w:r>
      <w:r w:rsidRPr="004D5017">
        <w:rPr>
          <w:rFonts w:ascii="Times New Roman" w:hAnsi="Times New Roman" w:cs="Times New Roman"/>
          <w:sz w:val="24"/>
          <w:szCs w:val="24"/>
        </w:rPr>
        <w:t xml:space="preserve">GDPR 6. </w:t>
      </w:r>
      <w:r>
        <w:rPr>
          <w:rFonts w:ascii="Times New Roman" w:hAnsi="Times New Roman" w:cs="Times New Roman"/>
          <w:sz w:val="24"/>
          <w:szCs w:val="24"/>
        </w:rPr>
        <w:t>cikk (1) bekezdés b</w:t>
      </w:r>
      <w:r w:rsidRPr="004D5017">
        <w:rPr>
          <w:rFonts w:ascii="Times New Roman" w:hAnsi="Times New Roman" w:cs="Times New Roman"/>
          <w:sz w:val="24"/>
          <w:szCs w:val="24"/>
        </w:rPr>
        <w:t>) pont</w:t>
      </w:r>
      <w:r>
        <w:rPr>
          <w:rFonts w:ascii="Times New Roman" w:hAnsi="Times New Roman" w:cs="Times New Roman"/>
          <w:sz w:val="24"/>
          <w:szCs w:val="24"/>
        </w:rPr>
        <w:t xml:space="preserve"> – név, születési dátum,</w:t>
      </w:r>
      <w:r w:rsidR="00944433">
        <w:rPr>
          <w:rFonts w:ascii="Times New Roman" w:hAnsi="Times New Roman" w:cs="Times New Roman"/>
          <w:sz w:val="24"/>
          <w:szCs w:val="24"/>
        </w:rPr>
        <w:t xml:space="preserve"> lakcím, anyja neve, </w:t>
      </w:r>
      <w:r>
        <w:rPr>
          <w:rFonts w:ascii="Times New Roman" w:hAnsi="Times New Roman" w:cs="Times New Roman"/>
          <w:sz w:val="24"/>
          <w:szCs w:val="24"/>
        </w:rPr>
        <w:t>kapcsolattartási adatok (e-mail, telefonszám), kitöltő törvényes képviselő neve, státusza</w:t>
      </w:r>
      <w:r w:rsidR="001804A5">
        <w:rPr>
          <w:rFonts w:ascii="Times New Roman" w:hAnsi="Times New Roman" w:cs="Times New Roman"/>
          <w:sz w:val="24"/>
          <w:szCs w:val="24"/>
        </w:rPr>
        <w:t>,</w:t>
      </w:r>
    </w:p>
    <w:p w14:paraId="14D31B3A" w14:textId="18559924" w:rsidR="009E597E" w:rsidRDefault="001804A5" w:rsidP="00944433">
      <w:pPr>
        <w:pStyle w:val="Listaszerbekezds"/>
        <w:spacing w:after="0" w:line="360" w:lineRule="auto"/>
        <w:ind w:left="426"/>
        <w:jc w:val="both"/>
        <w:rPr>
          <w:rFonts w:ascii="Times New Roman" w:hAnsi="Times New Roman" w:cs="Times New Roman"/>
          <w:sz w:val="24"/>
          <w:szCs w:val="24"/>
        </w:rPr>
      </w:pPr>
      <w:r w:rsidRPr="001804A5">
        <w:rPr>
          <w:rFonts w:ascii="Times New Roman" w:hAnsi="Times New Roman" w:cs="Times New Roman"/>
          <w:bCs/>
          <w:sz w:val="24"/>
          <w:szCs w:val="24"/>
        </w:rPr>
        <w:lastRenderedPageBreak/>
        <w:t xml:space="preserve">jogi kötelezettség teljesítéséhez szükséges </w:t>
      </w:r>
      <w:r>
        <w:rPr>
          <w:rFonts w:ascii="Times New Roman" w:hAnsi="Times New Roman" w:cs="Times New Roman"/>
          <w:bCs/>
          <w:sz w:val="24"/>
          <w:szCs w:val="24"/>
        </w:rPr>
        <w:t xml:space="preserve">- </w:t>
      </w:r>
      <w:r w:rsidRPr="004D5017">
        <w:rPr>
          <w:rFonts w:ascii="Times New Roman" w:hAnsi="Times New Roman" w:cs="Times New Roman"/>
          <w:sz w:val="24"/>
          <w:szCs w:val="24"/>
        </w:rPr>
        <w:t xml:space="preserve">GDPR 6. </w:t>
      </w:r>
      <w:r>
        <w:rPr>
          <w:rFonts w:ascii="Times New Roman" w:hAnsi="Times New Roman" w:cs="Times New Roman"/>
          <w:sz w:val="24"/>
          <w:szCs w:val="24"/>
        </w:rPr>
        <w:t>cikk (1) bekezdés c</w:t>
      </w:r>
      <w:r w:rsidRPr="004D5017">
        <w:rPr>
          <w:rFonts w:ascii="Times New Roman" w:hAnsi="Times New Roman" w:cs="Times New Roman"/>
          <w:sz w:val="24"/>
          <w:szCs w:val="24"/>
        </w:rPr>
        <w:t>) pont</w:t>
      </w:r>
      <w:r>
        <w:rPr>
          <w:rFonts w:ascii="Times New Roman" w:hAnsi="Times New Roman" w:cs="Times New Roman"/>
          <w:sz w:val="24"/>
          <w:szCs w:val="24"/>
        </w:rPr>
        <w:t>,</w:t>
      </w:r>
      <w:r>
        <w:rPr>
          <w:rFonts w:ascii="Times New Roman" w:hAnsi="Times New Roman" w:cs="Times New Roman"/>
          <w:bCs/>
          <w:sz w:val="24"/>
          <w:szCs w:val="24"/>
        </w:rPr>
        <w:t xml:space="preserve"> </w:t>
      </w:r>
      <w:r w:rsidR="00750655" w:rsidRPr="00750655">
        <w:rPr>
          <w:rFonts w:ascii="Times New Roman" w:hAnsi="Times New Roman" w:cs="Times New Roman"/>
          <w:bCs/>
          <w:sz w:val="24"/>
          <w:szCs w:val="24"/>
        </w:rPr>
        <w:t xml:space="preserve">az érintett kifejezett hozzájárulása - GDPR 9. cikk (2) bekezdés a) pont, </w:t>
      </w:r>
      <w:r w:rsidRPr="001804A5">
        <w:rPr>
          <w:rFonts w:ascii="Times New Roman" w:hAnsi="Times New Roman" w:cs="Times New Roman"/>
          <w:bCs/>
          <w:sz w:val="24"/>
          <w:szCs w:val="24"/>
        </w:rPr>
        <w:t>a tanuló ifjúság üdülésének és táborozásának egészségügyi feltételeiről szóló 12/1991.</w:t>
      </w:r>
      <w:r>
        <w:rPr>
          <w:rFonts w:ascii="Times New Roman" w:hAnsi="Times New Roman" w:cs="Times New Roman"/>
          <w:bCs/>
          <w:sz w:val="24"/>
          <w:szCs w:val="24"/>
        </w:rPr>
        <w:t xml:space="preserve"> </w:t>
      </w:r>
      <w:r w:rsidRPr="001804A5">
        <w:rPr>
          <w:rFonts w:ascii="Times New Roman" w:hAnsi="Times New Roman" w:cs="Times New Roman"/>
          <w:bCs/>
          <w:sz w:val="24"/>
          <w:szCs w:val="24"/>
        </w:rPr>
        <w:t xml:space="preserve">(V.18.) NM rendelet </w:t>
      </w:r>
      <w:r w:rsidR="00944433">
        <w:rPr>
          <w:rFonts w:ascii="Times New Roman" w:hAnsi="Times New Roman" w:cs="Times New Roman"/>
          <w:bCs/>
          <w:sz w:val="24"/>
          <w:szCs w:val="24"/>
        </w:rPr>
        <w:t xml:space="preserve">2. sz. melléklet alapján kötelezően kezelt személyes és különleges adatok </w:t>
      </w:r>
      <w:r w:rsidRPr="001804A5">
        <w:rPr>
          <w:rFonts w:ascii="Times New Roman" w:hAnsi="Times New Roman" w:cs="Times New Roman"/>
          <w:bCs/>
          <w:sz w:val="24"/>
          <w:szCs w:val="24"/>
        </w:rPr>
        <w:cr/>
      </w:r>
      <w:r w:rsidR="009E597E">
        <w:rPr>
          <w:rFonts w:ascii="Times New Roman" w:hAnsi="Times New Roman" w:cs="Times New Roman"/>
          <w:b/>
          <w:sz w:val="24"/>
          <w:szCs w:val="24"/>
        </w:rPr>
        <w:t xml:space="preserve">Érintettek kategóriái: </w:t>
      </w:r>
      <w:r w:rsidR="009E597E" w:rsidRPr="002C423A">
        <w:rPr>
          <w:rFonts w:ascii="Times New Roman" w:hAnsi="Times New Roman" w:cs="Times New Roman"/>
          <w:bCs/>
          <w:sz w:val="24"/>
          <w:szCs w:val="24"/>
        </w:rPr>
        <w:t>t</w:t>
      </w:r>
      <w:r w:rsidR="009E597E">
        <w:rPr>
          <w:rFonts w:ascii="Times New Roman" w:hAnsi="Times New Roman" w:cs="Times New Roman"/>
          <w:bCs/>
          <w:sz w:val="24"/>
          <w:szCs w:val="24"/>
        </w:rPr>
        <w:t>áborba</w:t>
      </w:r>
      <w:r w:rsidR="009E597E" w:rsidRPr="002C423A">
        <w:rPr>
          <w:rFonts w:ascii="Times New Roman" w:hAnsi="Times New Roman" w:cs="Times New Roman"/>
          <w:bCs/>
          <w:sz w:val="24"/>
          <w:szCs w:val="24"/>
        </w:rPr>
        <w:t xml:space="preserve"> jelentkező</w:t>
      </w:r>
      <w:r w:rsidR="00944433">
        <w:rPr>
          <w:rFonts w:ascii="Times New Roman" w:hAnsi="Times New Roman" w:cs="Times New Roman"/>
          <w:bCs/>
          <w:sz w:val="24"/>
          <w:szCs w:val="24"/>
        </w:rPr>
        <w:t xml:space="preserve"> gyermek és törvényes </w:t>
      </w:r>
      <w:r w:rsidR="00743C4F">
        <w:rPr>
          <w:rFonts w:ascii="Times New Roman" w:hAnsi="Times New Roman" w:cs="Times New Roman"/>
          <w:bCs/>
          <w:sz w:val="24"/>
          <w:szCs w:val="24"/>
        </w:rPr>
        <w:t>képviselője</w:t>
      </w:r>
    </w:p>
    <w:p w14:paraId="0565E073" w14:textId="313BB940" w:rsidR="007518F3" w:rsidRDefault="009E597E" w:rsidP="007518F3">
      <w:pPr>
        <w:spacing w:after="0" w:line="360" w:lineRule="auto"/>
        <w:ind w:left="425"/>
        <w:jc w:val="both"/>
        <w:rPr>
          <w:rFonts w:ascii="Times New Roman" w:hAnsi="Times New Roman" w:cs="Times New Roman"/>
          <w:bCs/>
          <w:sz w:val="24"/>
          <w:szCs w:val="24"/>
        </w:rPr>
      </w:pPr>
      <w:r w:rsidRPr="00FF1593">
        <w:rPr>
          <w:rFonts w:ascii="Times New Roman" w:hAnsi="Times New Roman" w:cs="Times New Roman"/>
          <w:b/>
          <w:sz w:val="24"/>
          <w:szCs w:val="24"/>
        </w:rPr>
        <w:t xml:space="preserve">Kezelt adatok köre: </w:t>
      </w:r>
      <w:r w:rsidRPr="008051F8">
        <w:rPr>
          <w:rFonts w:ascii="Times New Roman" w:hAnsi="Times New Roman" w:cs="Times New Roman"/>
          <w:bCs/>
          <w:sz w:val="24"/>
          <w:szCs w:val="24"/>
        </w:rPr>
        <w:t>t</w:t>
      </w:r>
      <w:r w:rsidR="00944433">
        <w:rPr>
          <w:rFonts w:ascii="Times New Roman" w:hAnsi="Times New Roman" w:cs="Times New Roman"/>
          <w:bCs/>
          <w:sz w:val="24"/>
          <w:szCs w:val="24"/>
        </w:rPr>
        <w:t>áborba jelentke</w:t>
      </w:r>
      <w:r w:rsidR="005912B8">
        <w:rPr>
          <w:rFonts w:ascii="Times New Roman" w:hAnsi="Times New Roman" w:cs="Times New Roman"/>
          <w:bCs/>
          <w:sz w:val="24"/>
          <w:szCs w:val="24"/>
        </w:rPr>
        <w:t>ző</w:t>
      </w:r>
      <w:r w:rsidRPr="008051F8">
        <w:rPr>
          <w:rFonts w:ascii="Times New Roman" w:hAnsi="Times New Roman" w:cs="Times New Roman"/>
          <w:bCs/>
          <w:sz w:val="24"/>
          <w:szCs w:val="24"/>
        </w:rPr>
        <w:t xml:space="preserve"> alany neve</w:t>
      </w:r>
      <w:r w:rsidRPr="00FF1593">
        <w:rPr>
          <w:rFonts w:ascii="Times New Roman" w:hAnsi="Times New Roman" w:cs="Times New Roman"/>
          <w:sz w:val="24"/>
          <w:szCs w:val="24"/>
        </w:rPr>
        <w:t>,</w:t>
      </w:r>
      <w:r w:rsidR="005912B8">
        <w:rPr>
          <w:rFonts w:ascii="Times New Roman" w:hAnsi="Times New Roman" w:cs="Times New Roman"/>
          <w:sz w:val="24"/>
          <w:szCs w:val="24"/>
        </w:rPr>
        <w:t xml:space="preserve"> lakcíme, anyja neve, születési dátum,</w:t>
      </w:r>
      <w:r w:rsidRPr="00FF1593">
        <w:rPr>
          <w:rFonts w:ascii="Times New Roman" w:hAnsi="Times New Roman" w:cs="Times New Roman"/>
          <w:sz w:val="24"/>
          <w:szCs w:val="24"/>
        </w:rPr>
        <w:t xml:space="preserve"> </w:t>
      </w:r>
      <w:r>
        <w:rPr>
          <w:rFonts w:ascii="Times New Roman" w:hAnsi="Times New Roman" w:cs="Times New Roman"/>
          <w:sz w:val="24"/>
          <w:szCs w:val="24"/>
        </w:rPr>
        <w:t>t</w:t>
      </w:r>
      <w:r w:rsidRPr="00FF1593">
        <w:rPr>
          <w:rFonts w:ascii="Times New Roman" w:hAnsi="Times New Roman" w:cs="Times New Roman"/>
          <w:sz w:val="24"/>
          <w:szCs w:val="24"/>
        </w:rPr>
        <w:t xml:space="preserve">elefonszám, </w:t>
      </w:r>
      <w:r>
        <w:rPr>
          <w:rFonts w:ascii="Times New Roman" w:hAnsi="Times New Roman" w:cs="Times New Roman"/>
          <w:sz w:val="24"/>
          <w:szCs w:val="24"/>
        </w:rPr>
        <w:t>e</w:t>
      </w:r>
      <w:r w:rsidRPr="00FF1593">
        <w:rPr>
          <w:rFonts w:ascii="Times New Roman" w:hAnsi="Times New Roman" w:cs="Times New Roman"/>
          <w:sz w:val="24"/>
          <w:szCs w:val="24"/>
        </w:rPr>
        <w:t>-mail cím</w:t>
      </w:r>
      <w:r>
        <w:rPr>
          <w:rFonts w:ascii="Times New Roman" w:hAnsi="Times New Roman" w:cs="Times New Roman"/>
          <w:sz w:val="24"/>
          <w:szCs w:val="24"/>
        </w:rPr>
        <w:t xml:space="preserve">, kitöltő törvényes képviselő neve és státusza, </w:t>
      </w:r>
      <w:r w:rsidR="005912B8" w:rsidRPr="001804A5">
        <w:rPr>
          <w:rFonts w:ascii="Times New Roman" w:hAnsi="Times New Roman" w:cs="Times New Roman"/>
          <w:bCs/>
          <w:sz w:val="24"/>
          <w:szCs w:val="24"/>
        </w:rPr>
        <w:t>12/1991.</w:t>
      </w:r>
      <w:r w:rsidR="005912B8">
        <w:rPr>
          <w:rFonts w:ascii="Times New Roman" w:hAnsi="Times New Roman" w:cs="Times New Roman"/>
          <w:bCs/>
          <w:sz w:val="24"/>
          <w:szCs w:val="24"/>
        </w:rPr>
        <w:t xml:space="preserve"> </w:t>
      </w:r>
      <w:r w:rsidR="005912B8" w:rsidRPr="001804A5">
        <w:rPr>
          <w:rFonts w:ascii="Times New Roman" w:hAnsi="Times New Roman" w:cs="Times New Roman"/>
          <w:bCs/>
          <w:sz w:val="24"/>
          <w:szCs w:val="24"/>
        </w:rPr>
        <w:t xml:space="preserve">(V.18.) NM rendelet </w:t>
      </w:r>
      <w:r w:rsidR="005912B8">
        <w:rPr>
          <w:rFonts w:ascii="Times New Roman" w:hAnsi="Times New Roman" w:cs="Times New Roman"/>
          <w:bCs/>
          <w:sz w:val="24"/>
          <w:szCs w:val="24"/>
        </w:rPr>
        <w:t>2. sz. melléklet különleges adat</w:t>
      </w:r>
      <w:r w:rsidR="007518F3">
        <w:rPr>
          <w:rFonts w:ascii="Times New Roman" w:hAnsi="Times New Roman" w:cs="Times New Roman"/>
          <w:bCs/>
          <w:sz w:val="24"/>
          <w:szCs w:val="24"/>
        </w:rPr>
        <w:t>ok.</w:t>
      </w:r>
    </w:p>
    <w:p w14:paraId="5558FC97" w14:textId="0076804C" w:rsidR="009E597E" w:rsidRDefault="009E597E" w:rsidP="007518F3">
      <w:pPr>
        <w:spacing w:after="0" w:line="36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Ki férhet hozzá az Adatkezelő szervezetén belül? </w:t>
      </w:r>
      <w:r>
        <w:rPr>
          <w:rFonts w:ascii="Times New Roman" w:hAnsi="Times New Roman" w:cs="Times New Roman"/>
          <w:sz w:val="24"/>
          <w:szCs w:val="24"/>
        </w:rPr>
        <w:t>t</w:t>
      </w:r>
      <w:r w:rsidR="00DD611D">
        <w:rPr>
          <w:rFonts w:ascii="Times New Roman" w:hAnsi="Times New Roman" w:cs="Times New Roman"/>
          <w:sz w:val="24"/>
          <w:szCs w:val="24"/>
        </w:rPr>
        <w:t>ábort</w:t>
      </w:r>
      <w:r>
        <w:rPr>
          <w:rFonts w:ascii="Times New Roman" w:hAnsi="Times New Roman" w:cs="Times New Roman"/>
          <w:sz w:val="24"/>
          <w:szCs w:val="24"/>
        </w:rPr>
        <w:t xml:space="preserve"> vezető</w:t>
      </w:r>
      <w:r w:rsidR="00DD611D">
        <w:rPr>
          <w:rFonts w:ascii="Times New Roman" w:hAnsi="Times New Roman" w:cs="Times New Roman"/>
          <w:sz w:val="24"/>
          <w:szCs w:val="24"/>
        </w:rPr>
        <w:t>, táboroztatásban közreműködő</w:t>
      </w:r>
      <w:r>
        <w:rPr>
          <w:rFonts w:ascii="Times New Roman" w:hAnsi="Times New Roman" w:cs="Times New Roman"/>
          <w:sz w:val="24"/>
          <w:szCs w:val="24"/>
        </w:rPr>
        <w:t xml:space="preserve"> munkavállaló, kuratórium elnöke</w:t>
      </w:r>
    </w:p>
    <w:p w14:paraId="51DF0CB0" w14:textId="60E8E276" w:rsidR="009E597E" w:rsidRDefault="009E597E" w:rsidP="009E597E">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Adatkezelés időtartama: </w:t>
      </w:r>
      <w:r w:rsidR="00DD611D">
        <w:rPr>
          <w:rFonts w:ascii="Times New Roman" w:hAnsi="Times New Roman" w:cs="Times New Roman"/>
          <w:sz w:val="24"/>
          <w:szCs w:val="24"/>
        </w:rPr>
        <w:t xml:space="preserve">táboroztatási </w:t>
      </w:r>
      <w:r>
        <w:rPr>
          <w:rFonts w:ascii="Times New Roman" w:hAnsi="Times New Roman" w:cs="Times New Roman"/>
          <w:sz w:val="24"/>
          <w:szCs w:val="24"/>
        </w:rPr>
        <w:t xml:space="preserve">szerződés megszűnését követő 5 évig </w:t>
      </w:r>
    </w:p>
    <w:p w14:paraId="74F6A1FD" w14:textId="775DDAE5" w:rsidR="009E597E" w:rsidRDefault="009E597E" w:rsidP="009E597E">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Adattovábbítás: </w:t>
      </w:r>
      <w:r w:rsidRPr="00FF1593">
        <w:rPr>
          <w:rFonts w:ascii="Times New Roman" w:hAnsi="Times New Roman" w:cs="Times New Roman"/>
          <w:sz w:val="24"/>
          <w:szCs w:val="24"/>
        </w:rPr>
        <w:t>T</w:t>
      </w:r>
      <w:r w:rsidR="00DD611D">
        <w:rPr>
          <w:rFonts w:ascii="Times New Roman" w:hAnsi="Times New Roman" w:cs="Times New Roman"/>
          <w:sz w:val="24"/>
          <w:szCs w:val="24"/>
        </w:rPr>
        <w:t>áboroztatásban</w:t>
      </w:r>
      <w:r>
        <w:rPr>
          <w:rFonts w:ascii="Times New Roman" w:hAnsi="Times New Roman" w:cs="Times New Roman"/>
          <w:sz w:val="24"/>
          <w:szCs w:val="24"/>
        </w:rPr>
        <w:t xml:space="preserve"> esetleges közreműködő megbízott terapeuta, akinek személyéről a t</w:t>
      </w:r>
      <w:r w:rsidR="00DD611D">
        <w:rPr>
          <w:rFonts w:ascii="Times New Roman" w:hAnsi="Times New Roman" w:cs="Times New Roman"/>
          <w:sz w:val="24"/>
          <w:szCs w:val="24"/>
        </w:rPr>
        <w:t>áboroztatási</w:t>
      </w:r>
      <w:r>
        <w:rPr>
          <w:rFonts w:ascii="Times New Roman" w:hAnsi="Times New Roman" w:cs="Times New Roman"/>
          <w:sz w:val="24"/>
          <w:szCs w:val="24"/>
        </w:rPr>
        <w:t xml:space="preserve"> szerződés megkötésekor tájékoztatja az érintettet az Adatkezelő.</w:t>
      </w:r>
    </w:p>
    <w:p w14:paraId="34B14FE3" w14:textId="7ED3EBBC" w:rsidR="009E597E" w:rsidRDefault="009E597E" w:rsidP="009E597E">
      <w:pPr>
        <w:pStyle w:val="Listaszerbekezds"/>
        <w:spacing w:after="0" w:line="360" w:lineRule="auto"/>
        <w:ind w:left="426"/>
        <w:jc w:val="both"/>
        <w:rPr>
          <w:rFonts w:ascii="Times New Roman" w:hAnsi="Times New Roman" w:cs="Times New Roman"/>
          <w:sz w:val="24"/>
          <w:szCs w:val="24"/>
        </w:rPr>
      </w:pPr>
      <w:r w:rsidRPr="00FF1593">
        <w:rPr>
          <w:rFonts w:ascii="Times New Roman" w:hAnsi="Times New Roman" w:cs="Times New Roman"/>
          <w:b/>
          <w:sz w:val="24"/>
          <w:szCs w:val="24"/>
        </w:rPr>
        <w:t>Az adatszolgáltatás elmaradásá</w:t>
      </w:r>
      <w:r>
        <w:rPr>
          <w:rFonts w:ascii="Times New Roman" w:hAnsi="Times New Roman" w:cs="Times New Roman"/>
          <w:b/>
          <w:sz w:val="24"/>
          <w:szCs w:val="24"/>
        </w:rPr>
        <w:t xml:space="preserve">nak lehetséges következményei: </w:t>
      </w:r>
      <w:r w:rsidRPr="00FF1593">
        <w:rPr>
          <w:rFonts w:ascii="Times New Roman" w:hAnsi="Times New Roman" w:cs="Times New Roman"/>
          <w:sz w:val="24"/>
          <w:szCs w:val="24"/>
        </w:rPr>
        <w:t xml:space="preserve">az Érintett nem tud </w:t>
      </w:r>
      <w:r>
        <w:rPr>
          <w:rFonts w:ascii="Times New Roman" w:hAnsi="Times New Roman" w:cs="Times New Roman"/>
          <w:sz w:val="24"/>
          <w:szCs w:val="24"/>
        </w:rPr>
        <w:t>t</w:t>
      </w:r>
      <w:r w:rsidR="00DD611D">
        <w:rPr>
          <w:rFonts w:ascii="Times New Roman" w:hAnsi="Times New Roman" w:cs="Times New Roman"/>
          <w:sz w:val="24"/>
          <w:szCs w:val="24"/>
        </w:rPr>
        <w:t>áborba</w:t>
      </w:r>
      <w:r>
        <w:rPr>
          <w:rFonts w:ascii="Times New Roman" w:hAnsi="Times New Roman" w:cs="Times New Roman"/>
          <w:sz w:val="24"/>
          <w:szCs w:val="24"/>
        </w:rPr>
        <w:t xml:space="preserve"> jelentkezni, résztvenni. </w:t>
      </w:r>
    </w:p>
    <w:p w14:paraId="11527D60" w14:textId="77777777" w:rsidR="009E597E" w:rsidRDefault="009E597E" w:rsidP="009E597E">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Pr>
          <w:rFonts w:ascii="Times New Roman" w:hAnsi="Times New Roman" w:cs="Times New Roman"/>
          <w:sz w:val="24"/>
          <w:szCs w:val="24"/>
        </w:rPr>
        <w:t xml:space="preserve"> papíralapú.</w:t>
      </w:r>
    </w:p>
    <w:p w14:paraId="75D979C5" w14:textId="332172D4" w:rsidR="009E597E" w:rsidRDefault="009E597E" w:rsidP="009E597E">
      <w:pPr>
        <w:pStyle w:val="Listaszerbekezds"/>
        <w:ind w:left="426"/>
        <w:jc w:val="both"/>
        <w:rPr>
          <w:rFonts w:ascii="Times New Roman" w:hAnsi="Times New Roman" w:cs="Times New Roman"/>
          <w:b/>
          <w:sz w:val="24"/>
          <w:szCs w:val="24"/>
        </w:rPr>
      </w:pPr>
    </w:p>
    <w:p w14:paraId="253EF706" w14:textId="77777777" w:rsidR="009E597E" w:rsidRDefault="009E597E" w:rsidP="009E597E">
      <w:pPr>
        <w:pStyle w:val="Listaszerbekezds"/>
        <w:ind w:left="426"/>
        <w:jc w:val="both"/>
        <w:rPr>
          <w:rFonts w:ascii="Times New Roman" w:hAnsi="Times New Roman" w:cs="Times New Roman"/>
          <w:b/>
          <w:sz w:val="24"/>
          <w:szCs w:val="24"/>
        </w:rPr>
      </w:pPr>
    </w:p>
    <w:p w14:paraId="146CF6DE" w14:textId="043D0E63" w:rsidR="00976345" w:rsidRDefault="001B568C"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Terapeutákkal</w:t>
      </w:r>
      <w:r w:rsidR="00976345">
        <w:rPr>
          <w:rFonts w:ascii="Times New Roman" w:hAnsi="Times New Roman" w:cs="Times New Roman"/>
          <w:b/>
          <w:sz w:val="24"/>
          <w:szCs w:val="24"/>
        </w:rPr>
        <w:t xml:space="preserve"> </w:t>
      </w:r>
      <w:r w:rsidR="00B2172A">
        <w:rPr>
          <w:rFonts w:ascii="Times New Roman" w:hAnsi="Times New Roman" w:cs="Times New Roman"/>
          <w:b/>
          <w:sz w:val="24"/>
          <w:szCs w:val="24"/>
        </w:rPr>
        <w:t xml:space="preserve">megkötött </w:t>
      </w:r>
      <w:r w:rsidR="00976345">
        <w:rPr>
          <w:rFonts w:ascii="Times New Roman" w:hAnsi="Times New Roman" w:cs="Times New Roman"/>
          <w:b/>
          <w:sz w:val="24"/>
          <w:szCs w:val="24"/>
        </w:rPr>
        <w:t>szerződésen alapuló adat</w:t>
      </w:r>
      <w:r w:rsidR="00E14D0A">
        <w:rPr>
          <w:rFonts w:ascii="Times New Roman" w:hAnsi="Times New Roman" w:cs="Times New Roman"/>
          <w:b/>
          <w:sz w:val="24"/>
          <w:szCs w:val="24"/>
        </w:rPr>
        <w:t>ke</w:t>
      </w:r>
      <w:r w:rsidR="00976345">
        <w:rPr>
          <w:rFonts w:ascii="Times New Roman" w:hAnsi="Times New Roman" w:cs="Times New Roman"/>
          <w:b/>
          <w:sz w:val="24"/>
          <w:szCs w:val="24"/>
        </w:rPr>
        <w:t>zelés</w:t>
      </w:r>
    </w:p>
    <w:p w14:paraId="220F2AF5" w14:textId="14876BF3" w:rsidR="00976345" w:rsidRDefault="00976345" w:rsidP="00976345">
      <w:pPr>
        <w:pStyle w:val="Listaszerbekezds"/>
        <w:ind w:left="426"/>
        <w:jc w:val="both"/>
        <w:rPr>
          <w:rFonts w:ascii="Times New Roman" w:hAnsi="Times New Roman" w:cs="Times New Roman"/>
          <w:b/>
          <w:sz w:val="24"/>
          <w:szCs w:val="24"/>
        </w:rPr>
      </w:pPr>
    </w:p>
    <w:p w14:paraId="33CC67D9" w14:textId="77777777" w:rsidR="00976345" w:rsidRPr="00B33187" w:rsidRDefault="00976345" w:rsidP="00976345">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Pr>
          <w:rFonts w:ascii="Times New Roman" w:hAnsi="Times New Roman" w:cs="Times New Roman"/>
          <w:sz w:val="24"/>
          <w:szCs w:val="24"/>
        </w:rPr>
        <w:t>szerződés teljesítése</w:t>
      </w:r>
    </w:p>
    <w:p w14:paraId="092A60F8" w14:textId="5B31B292" w:rsidR="00140AEC" w:rsidRDefault="00976345" w:rsidP="00140AEC">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Adatkezelés jogalapja:</w:t>
      </w:r>
      <w:r w:rsidRPr="00B33187">
        <w:rPr>
          <w:rFonts w:ascii="Times New Roman" w:hAnsi="Times New Roman" w:cs="Times New Roman"/>
          <w:sz w:val="24"/>
          <w:szCs w:val="24"/>
        </w:rPr>
        <w:t xml:space="preserve"> szerződés teljesítéséhez szükséges</w:t>
      </w:r>
      <w:r w:rsidR="009512FB">
        <w:rPr>
          <w:rFonts w:ascii="Times New Roman" w:hAnsi="Times New Roman" w:cs="Times New Roman"/>
          <w:sz w:val="24"/>
          <w:szCs w:val="24"/>
        </w:rPr>
        <w:t xml:space="preserve"> </w:t>
      </w:r>
      <w:r w:rsidRPr="00B33187">
        <w:rPr>
          <w:rFonts w:ascii="Times New Roman" w:hAnsi="Times New Roman" w:cs="Times New Roman"/>
          <w:sz w:val="24"/>
          <w:szCs w:val="24"/>
        </w:rPr>
        <w:t>- GDP</w:t>
      </w:r>
      <w:r>
        <w:rPr>
          <w:rFonts w:ascii="Times New Roman" w:hAnsi="Times New Roman" w:cs="Times New Roman"/>
          <w:sz w:val="24"/>
          <w:szCs w:val="24"/>
        </w:rPr>
        <w:t>R 6. cikk (1) bekezdés b) pont, jogi személy természetes személy képviselőinek</w:t>
      </w:r>
      <w:r w:rsidR="001D7DE8">
        <w:rPr>
          <w:rFonts w:ascii="Times New Roman" w:hAnsi="Times New Roman" w:cs="Times New Roman"/>
          <w:sz w:val="24"/>
          <w:szCs w:val="24"/>
        </w:rPr>
        <w:t>, a nevében oktató személy</w:t>
      </w:r>
      <w:r>
        <w:rPr>
          <w:rFonts w:ascii="Times New Roman" w:hAnsi="Times New Roman" w:cs="Times New Roman"/>
          <w:sz w:val="24"/>
          <w:szCs w:val="24"/>
        </w:rPr>
        <w:t xml:space="preserve"> kapcsolattartói adatai esetén </w:t>
      </w:r>
      <w:r w:rsidR="00140AEC">
        <w:rPr>
          <w:rFonts w:ascii="Times New Roman" w:hAnsi="Times New Roman" w:cs="Times New Roman"/>
          <w:sz w:val="24"/>
          <w:szCs w:val="24"/>
        </w:rPr>
        <w:t xml:space="preserve">jogos érdek </w:t>
      </w:r>
      <w:r w:rsidR="00140AEC" w:rsidRPr="00B33187">
        <w:rPr>
          <w:rFonts w:ascii="Times New Roman" w:hAnsi="Times New Roman" w:cs="Times New Roman"/>
          <w:sz w:val="24"/>
          <w:szCs w:val="24"/>
        </w:rPr>
        <w:t>- GDPR 6. cikk (1)</w:t>
      </w:r>
      <w:r w:rsidR="00140AEC">
        <w:rPr>
          <w:rFonts w:ascii="Times New Roman" w:hAnsi="Times New Roman" w:cs="Times New Roman"/>
          <w:sz w:val="24"/>
          <w:szCs w:val="24"/>
        </w:rPr>
        <w:t xml:space="preserve"> bekezdés f</w:t>
      </w:r>
      <w:r w:rsidR="009512FB">
        <w:rPr>
          <w:rFonts w:ascii="Times New Roman" w:hAnsi="Times New Roman" w:cs="Times New Roman"/>
          <w:sz w:val="24"/>
          <w:szCs w:val="24"/>
        </w:rPr>
        <w:t>) pont</w:t>
      </w:r>
    </w:p>
    <w:p w14:paraId="39D6C3DD" w14:textId="18455361" w:rsidR="00140AEC" w:rsidRDefault="00140AEC" w:rsidP="00140AEC">
      <w:pPr>
        <w:spacing w:after="0" w:line="360" w:lineRule="auto"/>
        <w:ind w:left="426"/>
        <w:jc w:val="both"/>
        <w:rPr>
          <w:rFonts w:ascii="Times New Roman" w:hAnsi="Times New Roman" w:cs="Times New Roman"/>
          <w:sz w:val="24"/>
          <w:szCs w:val="24"/>
        </w:rPr>
      </w:pPr>
      <w:r w:rsidRPr="00EB105B">
        <w:rPr>
          <w:rFonts w:ascii="Times New Roman" w:hAnsi="Times New Roman" w:cs="Times New Roman"/>
          <w:sz w:val="24"/>
          <w:szCs w:val="24"/>
        </w:rPr>
        <w:t>Jogos érdek:</w:t>
      </w:r>
      <w:r>
        <w:rPr>
          <w:rFonts w:ascii="Times New Roman" w:hAnsi="Times New Roman" w:cs="Times New Roman"/>
          <w:sz w:val="24"/>
          <w:szCs w:val="24"/>
        </w:rPr>
        <w:t xml:space="preserve"> Kapcsolattartás a szerződés teljesítése érdekében. Az Adatkezelő a kapcsolattartáshoz feltétlenül szükséges adatokat kezeli, és kizárólag a jogos érdek megvalósulása céljából, mely más módon nem biztosítható. </w:t>
      </w:r>
    </w:p>
    <w:p w14:paraId="369C70E7" w14:textId="7F3441D3" w:rsidR="009512FB" w:rsidRPr="00EB105B" w:rsidRDefault="001B568C" w:rsidP="00140AEC">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Terapeuta</w:t>
      </w:r>
      <w:r w:rsidR="009512FB">
        <w:rPr>
          <w:rFonts w:ascii="Times New Roman" w:hAnsi="Times New Roman" w:cs="Times New Roman"/>
          <w:sz w:val="24"/>
          <w:szCs w:val="24"/>
        </w:rPr>
        <w:t xml:space="preserve"> képmása, bemutatkozása: érintett hozzájárulása - </w:t>
      </w:r>
      <w:r w:rsidR="009512FB" w:rsidRPr="00B33187">
        <w:rPr>
          <w:rFonts w:ascii="Times New Roman" w:hAnsi="Times New Roman" w:cs="Times New Roman"/>
          <w:sz w:val="24"/>
          <w:szCs w:val="24"/>
        </w:rPr>
        <w:t>GDP</w:t>
      </w:r>
      <w:r w:rsidR="009512FB">
        <w:rPr>
          <w:rFonts w:ascii="Times New Roman" w:hAnsi="Times New Roman" w:cs="Times New Roman"/>
          <w:sz w:val="24"/>
          <w:szCs w:val="24"/>
        </w:rPr>
        <w:t>R 6. cikk (1) bekezdés a) pont</w:t>
      </w:r>
    </w:p>
    <w:p w14:paraId="1F88A66A" w14:textId="46F25EF5" w:rsidR="00976345" w:rsidRPr="00B33187" w:rsidRDefault="00976345" w:rsidP="00976345">
      <w:pPr>
        <w:spacing w:after="0" w:line="360" w:lineRule="auto"/>
        <w:ind w:left="425"/>
        <w:jc w:val="both"/>
        <w:rPr>
          <w:rFonts w:ascii="Times New Roman" w:hAnsi="Times New Roman" w:cs="Times New Roman"/>
          <w:sz w:val="24"/>
          <w:szCs w:val="24"/>
        </w:rPr>
      </w:pPr>
      <w:r w:rsidRPr="00B33187">
        <w:rPr>
          <w:rFonts w:ascii="Times New Roman" w:hAnsi="Times New Roman" w:cs="Times New Roman"/>
          <w:b/>
          <w:sz w:val="24"/>
          <w:szCs w:val="24"/>
        </w:rPr>
        <w:t xml:space="preserve">Érintettek kategóriái: </w:t>
      </w:r>
      <w:r>
        <w:rPr>
          <w:rFonts w:ascii="Times New Roman" w:hAnsi="Times New Roman" w:cs="Times New Roman"/>
          <w:sz w:val="24"/>
          <w:szCs w:val="24"/>
        </w:rPr>
        <w:t xml:space="preserve">az Adatkezelővel </w:t>
      </w:r>
      <w:r w:rsidR="00647CFD">
        <w:rPr>
          <w:rFonts w:ascii="Times New Roman" w:hAnsi="Times New Roman" w:cs="Times New Roman"/>
          <w:sz w:val="24"/>
          <w:szCs w:val="24"/>
        </w:rPr>
        <w:t>terápiás</w:t>
      </w:r>
      <w:r w:rsidR="005C4A82">
        <w:rPr>
          <w:rFonts w:ascii="Times New Roman" w:hAnsi="Times New Roman" w:cs="Times New Roman"/>
          <w:sz w:val="24"/>
          <w:szCs w:val="24"/>
        </w:rPr>
        <w:t xml:space="preserve"> tevékenység ellátására </w:t>
      </w:r>
      <w:r>
        <w:rPr>
          <w:rFonts w:ascii="Times New Roman" w:hAnsi="Times New Roman" w:cs="Times New Roman"/>
          <w:sz w:val="24"/>
          <w:szCs w:val="24"/>
        </w:rPr>
        <w:t>szerződést kötő</w:t>
      </w:r>
      <w:r w:rsidR="00647CFD">
        <w:rPr>
          <w:rFonts w:ascii="Times New Roman" w:hAnsi="Times New Roman" w:cs="Times New Roman"/>
          <w:sz w:val="24"/>
          <w:szCs w:val="24"/>
        </w:rPr>
        <w:t xml:space="preserve"> egyéni vállalkozók, jogi személyek, természetes személyek</w:t>
      </w:r>
    </w:p>
    <w:p w14:paraId="5864EDCC" w14:textId="24364145" w:rsidR="00976345" w:rsidRDefault="00976345" w:rsidP="00976345">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lastRenderedPageBreak/>
        <w:t>Kezelt adatok köre:</w:t>
      </w:r>
      <w:r w:rsidRPr="00B33187">
        <w:rPr>
          <w:rFonts w:ascii="Times New Roman" w:hAnsi="Times New Roman" w:cs="Times New Roman"/>
          <w:sz w:val="24"/>
          <w:szCs w:val="24"/>
        </w:rPr>
        <w:t xml:space="preserve"> </w:t>
      </w:r>
      <w:r w:rsidR="005C4A82">
        <w:rPr>
          <w:rFonts w:ascii="Times New Roman" w:hAnsi="Times New Roman" w:cs="Times New Roman"/>
          <w:sz w:val="24"/>
          <w:szCs w:val="24"/>
        </w:rPr>
        <w:t>cég</w:t>
      </w:r>
      <w:r>
        <w:rPr>
          <w:rFonts w:ascii="Times New Roman" w:hAnsi="Times New Roman" w:cs="Times New Roman"/>
          <w:sz w:val="24"/>
          <w:szCs w:val="24"/>
        </w:rPr>
        <w:t>név</w:t>
      </w:r>
      <w:r w:rsidR="005C4A82">
        <w:rPr>
          <w:rFonts w:ascii="Times New Roman" w:hAnsi="Times New Roman" w:cs="Times New Roman"/>
          <w:sz w:val="24"/>
          <w:szCs w:val="24"/>
        </w:rPr>
        <w:t>/név</w:t>
      </w:r>
      <w:r>
        <w:rPr>
          <w:rFonts w:ascii="Times New Roman" w:hAnsi="Times New Roman" w:cs="Times New Roman"/>
          <w:sz w:val="24"/>
          <w:szCs w:val="24"/>
        </w:rPr>
        <w:t>, székhely</w:t>
      </w:r>
      <w:r w:rsidR="005C4A82">
        <w:rPr>
          <w:rFonts w:ascii="Times New Roman" w:hAnsi="Times New Roman" w:cs="Times New Roman"/>
          <w:sz w:val="24"/>
          <w:szCs w:val="24"/>
        </w:rPr>
        <w:t>/lakóhely</w:t>
      </w:r>
      <w:r>
        <w:rPr>
          <w:rFonts w:ascii="Times New Roman" w:hAnsi="Times New Roman" w:cs="Times New Roman"/>
          <w:sz w:val="24"/>
          <w:szCs w:val="24"/>
        </w:rPr>
        <w:t xml:space="preserve">, cégjegyzék száma/nyilvántartási száma, adószáma, </w:t>
      </w:r>
      <w:r w:rsidR="005C4A82">
        <w:rPr>
          <w:rFonts w:ascii="Times New Roman" w:hAnsi="Times New Roman" w:cs="Times New Roman"/>
          <w:sz w:val="24"/>
          <w:szCs w:val="24"/>
        </w:rPr>
        <w:t xml:space="preserve">bankszámlaszáma, </w:t>
      </w:r>
      <w:r>
        <w:rPr>
          <w:rFonts w:ascii="Times New Roman" w:hAnsi="Times New Roman" w:cs="Times New Roman"/>
          <w:sz w:val="24"/>
          <w:szCs w:val="24"/>
        </w:rPr>
        <w:t xml:space="preserve">a kapcsolattartó neve, email címe, telefonszáma, </w:t>
      </w:r>
      <w:r w:rsidR="005C4A82">
        <w:rPr>
          <w:rFonts w:ascii="Times New Roman" w:hAnsi="Times New Roman" w:cs="Times New Roman"/>
          <w:sz w:val="24"/>
          <w:szCs w:val="24"/>
        </w:rPr>
        <w:t xml:space="preserve">a </w:t>
      </w:r>
      <w:r w:rsidR="00647CFD">
        <w:rPr>
          <w:rFonts w:ascii="Times New Roman" w:hAnsi="Times New Roman" w:cs="Times New Roman"/>
          <w:sz w:val="24"/>
          <w:szCs w:val="24"/>
        </w:rPr>
        <w:t xml:space="preserve">terapeuta </w:t>
      </w:r>
      <w:r w:rsidR="009512FB">
        <w:rPr>
          <w:rFonts w:ascii="Times New Roman" w:hAnsi="Times New Roman" w:cs="Times New Roman"/>
          <w:sz w:val="24"/>
          <w:szCs w:val="24"/>
        </w:rPr>
        <w:t>képmása, bemutatkozása</w:t>
      </w:r>
    </w:p>
    <w:p w14:paraId="33039B47" w14:textId="13B0531C" w:rsidR="00976345" w:rsidRPr="00B33187" w:rsidRDefault="00976345" w:rsidP="00976345">
      <w:pPr>
        <w:spacing w:after="0" w:line="36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Ki férhet hozzá? </w:t>
      </w:r>
      <w:r w:rsidR="00647CFD">
        <w:rPr>
          <w:rFonts w:ascii="Times New Roman" w:hAnsi="Times New Roman" w:cs="Times New Roman"/>
          <w:sz w:val="24"/>
          <w:szCs w:val="24"/>
        </w:rPr>
        <w:t>kuratórium elnöke</w:t>
      </w:r>
    </w:p>
    <w:p w14:paraId="2C68C969" w14:textId="32DA443A" w:rsidR="00976345" w:rsidRDefault="00976345" w:rsidP="00976345">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időtartama: </w:t>
      </w:r>
      <w:r w:rsidRPr="00B33187">
        <w:rPr>
          <w:rFonts w:ascii="Times New Roman" w:hAnsi="Times New Roman" w:cs="Times New Roman"/>
          <w:sz w:val="24"/>
          <w:szCs w:val="24"/>
        </w:rPr>
        <w:t xml:space="preserve">A </w:t>
      </w:r>
      <w:r>
        <w:rPr>
          <w:rFonts w:ascii="Times New Roman" w:hAnsi="Times New Roman" w:cs="Times New Roman"/>
          <w:sz w:val="24"/>
          <w:szCs w:val="24"/>
        </w:rPr>
        <w:t xml:space="preserve">szerződés megszűnését követő 5 év. </w:t>
      </w:r>
    </w:p>
    <w:p w14:paraId="4B039A16" w14:textId="48680E61" w:rsidR="00976345" w:rsidRDefault="00976345" w:rsidP="00976345">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Adattovábbítás: </w:t>
      </w:r>
      <w:r w:rsidR="00647CFD">
        <w:rPr>
          <w:rFonts w:ascii="Times New Roman" w:hAnsi="Times New Roman" w:cs="Times New Roman"/>
          <w:sz w:val="24"/>
          <w:szCs w:val="24"/>
        </w:rPr>
        <w:t>könyvelő felé.</w:t>
      </w:r>
    </w:p>
    <w:p w14:paraId="643B08C5" w14:textId="77777777" w:rsidR="00976345" w:rsidRDefault="00976345" w:rsidP="00976345">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4A7538">
        <w:rPr>
          <w:rFonts w:ascii="Times New Roman" w:hAnsi="Times New Roman" w:cs="Times New Roman"/>
          <w:sz w:val="24"/>
          <w:szCs w:val="24"/>
        </w:rPr>
        <w:t>az Érintett</w:t>
      </w:r>
      <w:r>
        <w:rPr>
          <w:rFonts w:ascii="Times New Roman" w:hAnsi="Times New Roman" w:cs="Times New Roman"/>
          <w:b/>
          <w:sz w:val="24"/>
          <w:szCs w:val="24"/>
        </w:rPr>
        <w:t xml:space="preserve"> </w:t>
      </w:r>
      <w:r>
        <w:rPr>
          <w:rFonts w:ascii="Times New Roman" w:hAnsi="Times New Roman" w:cs="Times New Roman"/>
          <w:sz w:val="24"/>
          <w:szCs w:val="24"/>
        </w:rPr>
        <w:t>nem tud szerződést kötni az Adatkezelővel.</w:t>
      </w:r>
    </w:p>
    <w:p w14:paraId="64005D6C" w14:textId="77777777" w:rsidR="00976345" w:rsidRDefault="00976345" w:rsidP="00976345">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Pr>
          <w:rFonts w:ascii="Times New Roman" w:hAnsi="Times New Roman" w:cs="Times New Roman"/>
          <w:sz w:val="24"/>
          <w:szCs w:val="24"/>
        </w:rPr>
        <w:t xml:space="preserve"> papíralapú.</w:t>
      </w:r>
    </w:p>
    <w:p w14:paraId="1828D751" w14:textId="77777777" w:rsidR="00976345" w:rsidRDefault="00976345" w:rsidP="00976345">
      <w:pPr>
        <w:pStyle w:val="Listaszerbekezds"/>
        <w:ind w:left="426"/>
        <w:jc w:val="both"/>
        <w:rPr>
          <w:rFonts w:ascii="Times New Roman" w:hAnsi="Times New Roman" w:cs="Times New Roman"/>
          <w:b/>
          <w:sz w:val="24"/>
          <w:szCs w:val="24"/>
        </w:rPr>
      </w:pPr>
    </w:p>
    <w:p w14:paraId="01C24AAF" w14:textId="7EB3AE50" w:rsidR="00441F6F" w:rsidRDefault="00441F6F"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Egyéb szerződések alapuló adatkezelés</w:t>
      </w:r>
    </w:p>
    <w:p w14:paraId="4E333C8E" w14:textId="3F42AC9F" w:rsidR="00441F6F" w:rsidRDefault="00441F6F" w:rsidP="00441F6F">
      <w:pPr>
        <w:pStyle w:val="Listaszerbekezds"/>
        <w:ind w:left="426"/>
        <w:jc w:val="both"/>
        <w:rPr>
          <w:rFonts w:ascii="Times New Roman" w:hAnsi="Times New Roman" w:cs="Times New Roman"/>
          <w:b/>
          <w:sz w:val="24"/>
          <w:szCs w:val="24"/>
        </w:rPr>
      </w:pPr>
    </w:p>
    <w:p w14:paraId="1F4943D7" w14:textId="77777777" w:rsidR="00441F6F" w:rsidRPr="00B33187" w:rsidRDefault="00441F6F" w:rsidP="00441F6F">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Pr>
          <w:rFonts w:ascii="Times New Roman" w:hAnsi="Times New Roman" w:cs="Times New Roman"/>
          <w:sz w:val="24"/>
          <w:szCs w:val="24"/>
        </w:rPr>
        <w:t>szerződés teljesítése</w:t>
      </w:r>
    </w:p>
    <w:p w14:paraId="426CED53" w14:textId="77777777" w:rsidR="00140AEC" w:rsidRDefault="00441F6F" w:rsidP="00140AEC">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Adatkezelés jogalapja:</w:t>
      </w:r>
      <w:r w:rsidRPr="00B33187">
        <w:rPr>
          <w:rFonts w:ascii="Times New Roman" w:hAnsi="Times New Roman" w:cs="Times New Roman"/>
          <w:sz w:val="24"/>
          <w:szCs w:val="24"/>
        </w:rPr>
        <w:t xml:space="preserve"> szerződés teljesítéséhez szükséges- GDP</w:t>
      </w:r>
      <w:r>
        <w:rPr>
          <w:rFonts w:ascii="Times New Roman" w:hAnsi="Times New Roman" w:cs="Times New Roman"/>
          <w:sz w:val="24"/>
          <w:szCs w:val="24"/>
        </w:rPr>
        <w:t xml:space="preserve">R 6. cikk (1) bekezdés b) pont, jogi személy természetes személy képviselőinek kapcsolattartói adatai esetén </w:t>
      </w:r>
      <w:r w:rsidR="00140AEC">
        <w:rPr>
          <w:rFonts w:ascii="Times New Roman" w:hAnsi="Times New Roman" w:cs="Times New Roman"/>
          <w:sz w:val="24"/>
          <w:szCs w:val="24"/>
        </w:rPr>
        <w:t xml:space="preserve">jogos érdek </w:t>
      </w:r>
      <w:r w:rsidR="00140AEC" w:rsidRPr="00B33187">
        <w:rPr>
          <w:rFonts w:ascii="Times New Roman" w:hAnsi="Times New Roman" w:cs="Times New Roman"/>
          <w:sz w:val="24"/>
          <w:szCs w:val="24"/>
        </w:rPr>
        <w:t>- GDPR 6. cikk (1)</w:t>
      </w:r>
      <w:r w:rsidR="00140AEC">
        <w:rPr>
          <w:rFonts w:ascii="Times New Roman" w:hAnsi="Times New Roman" w:cs="Times New Roman"/>
          <w:sz w:val="24"/>
          <w:szCs w:val="24"/>
        </w:rPr>
        <w:t xml:space="preserve"> bekezdés f</w:t>
      </w:r>
      <w:r w:rsidR="00140AEC" w:rsidRPr="00B33187">
        <w:rPr>
          <w:rFonts w:ascii="Times New Roman" w:hAnsi="Times New Roman" w:cs="Times New Roman"/>
          <w:sz w:val="24"/>
          <w:szCs w:val="24"/>
        </w:rPr>
        <w:t>) pont.</w:t>
      </w:r>
      <w:r w:rsidR="00140AEC">
        <w:rPr>
          <w:rFonts w:ascii="Times New Roman" w:hAnsi="Times New Roman" w:cs="Times New Roman"/>
          <w:sz w:val="24"/>
          <w:szCs w:val="24"/>
        </w:rPr>
        <w:t xml:space="preserve"> </w:t>
      </w:r>
    </w:p>
    <w:p w14:paraId="67D9508F" w14:textId="77777777" w:rsidR="00140AEC" w:rsidRPr="00EB105B" w:rsidRDefault="00140AEC" w:rsidP="00140AEC">
      <w:pPr>
        <w:spacing w:after="0" w:line="360" w:lineRule="auto"/>
        <w:ind w:left="426"/>
        <w:jc w:val="both"/>
        <w:rPr>
          <w:rFonts w:ascii="Times New Roman" w:hAnsi="Times New Roman" w:cs="Times New Roman"/>
          <w:sz w:val="24"/>
          <w:szCs w:val="24"/>
        </w:rPr>
      </w:pPr>
      <w:r w:rsidRPr="00EB105B">
        <w:rPr>
          <w:rFonts w:ascii="Times New Roman" w:hAnsi="Times New Roman" w:cs="Times New Roman"/>
          <w:sz w:val="24"/>
          <w:szCs w:val="24"/>
        </w:rPr>
        <w:t>Jogos érdek:</w:t>
      </w:r>
      <w:r>
        <w:rPr>
          <w:rFonts w:ascii="Times New Roman" w:hAnsi="Times New Roman" w:cs="Times New Roman"/>
          <w:sz w:val="24"/>
          <w:szCs w:val="24"/>
        </w:rPr>
        <w:t xml:space="preserve"> Kapcsolattartás a szerződés teljesítése érdekében. Az Adatkezelő a kapcsolattartáshoz feltétlenül szükséges adatokat kezeli, és kizárólag a jogos érdek megvalósulása céljából, mely más módon nem biztosítható. </w:t>
      </w:r>
    </w:p>
    <w:p w14:paraId="48F723F0" w14:textId="77777777" w:rsidR="00441F6F" w:rsidRPr="00B33187" w:rsidRDefault="00441F6F" w:rsidP="00441F6F">
      <w:pPr>
        <w:spacing w:after="0" w:line="360" w:lineRule="auto"/>
        <w:ind w:left="425"/>
        <w:jc w:val="both"/>
        <w:rPr>
          <w:rFonts w:ascii="Times New Roman" w:hAnsi="Times New Roman" w:cs="Times New Roman"/>
          <w:sz w:val="24"/>
          <w:szCs w:val="24"/>
        </w:rPr>
      </w:pPr>
      <w:r w:rsidRPr="00B33187">
        <w:rPr>
          <w:rFonts w:ascii="Times New Roman" w:hAnsi="Times New Roman" w:cs="Times New Roman"/>
          <w:b/>
          <w:sz w:val="24"/>
          <w:szCs w:val="24"/>
        </w:rPr>
        <w:t xml:space="preserve">Érintettek kategóriái: </w:t>
      </w:r>
      <w:r>
        <w:rPr>
          <w:rFonts w:ascii="Times New Roman" w:hAnsi="Times New Roman" w:cs="Times New Roman"/>
          <w:sz w:val="24"/>
          <w:szCs w:val="24"/>
        </w:rPr>
        <w:t>az Adatkezelővel szerződést (vállalkozási, megbízási, bérleti stb.) kötő üzleti partnerek, és azok kapcsolattartói</w:t>
      </w:r>
    </w:p>
    <w:p w14:paraId="4C2A985C" w14:textId="0B29AD01" w:rsidR="00441F6F" w:rsidRDefault="00441F6F" w:rsidP="00441F6F">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Kezelt adatok köre:</w:t>
      </w:r>
      <w:r w:rsidRPr="00B33187">
        <w:rPr>
          <w:rFonts w:ascii="Times New Roman" w:hAnsi="Times New Roman" w:cs="Times New Roman"/>
          <w:sz w:val="24"/>
          <w:szCs w:val="24"/>
        </w:rPr>
        <w:t xml:space="preserve"> </w:t>
      </w:r>
      <w:r>
        <w:rPr>
          <w:rFonts w:ascii="Times New Roman" w:hAnsi="Times New Roman" w:cs="Times New Roman"/>
          <w:sz w:val="24"/>
          <w:szCs w:val="24"/>
        </w:rPr>
        <w:t>név, székhely, nyilvántartási szám, cégjegyzék száma, adószáma, kapcsolattartó neve, email címe, telefonszáma</w:t>
      </w:r>
      <w:r w:rsidR="00617B64">
        <w:rPr>
          <w:rFonts w:ascii="Times New Roman" w:hAnsi="Times New Roman" w:cs="Times New Roman"/>
          <w:sz w:val="24"/>
          <w:szCs w:val="24"/>
        </w:rPr>
        <w:t>, bankszámlaszáma</w:t>
      </w:r>
    </w:p>
    <w:p w14:paraId="1923EA06" w14:textId="0380376B" w:rsidR="00441F6F" w:rsidRPr="00B33187" w:rsidRDefault="00441F6F" w:rsidP="00441F6F">
      <w:pPr>
        <w:spacing w:after="0" w:line="36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Ki férhet hozzá? </w:t>
      </w:r>
      <w:r w:rsidR="00647CFD">
        <w:rPr>
          <w:rFonts w:ascii="Times New Roman" w:hAnsi="Times New Roman" w:cs="Times New Roman"/>
          <w:sz w:val="24"/>
          <w:szCs w:val="24"/>
        </w:rPr>
        <w:t>kuratórium elnöke.</w:t>
      </w:r>
    </w:p>
    <w:p w14:paraId="39CEA29A" w14:textId="0DFDFC16" w:rsidR="00441F6F" w:rsidRDefault="00441F6F" w:rsidP="00441F6F">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időtartama: </w:t>
      </w:r>
      <w:r w:rsidRPr="00B33187">
        <w:rPr>
          <w:rFonts w:ascii="Times New Roman" w:hAnsi="Times New Roman" w:cs="Times New Roman"/>
          <w:sz w:val="24"/>
          <w:szCs w:val="24"/>
        </w:rPr>
        <w:t xml:space="preserve">A </w:t>
      </w:r>
      <w:r>
        <w:rPr>
          <w:rFonts w:ascii="Times New Roman" w:hAnsi="Times New Roman" w:cs="Times New Roman"/>
          <w:sz w:val="24"/>
          <w:szCs w:val="24"/>
        </w:rPr>
        <w:t xml:space="preserve">szerződés megszűnését követő 5 év. </w:t>
      </w:r>
    </w:p>
    <w:p w14:paraId="11D5B18A" w14:textId="6AE764EA" w:rsidR="00441F6F" w:rsidRPr="00B33187" w:rsidRDefault="00441F6F" w:rsidP="00441F6F">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Adattovábbítás: </w:t>
      </w:r>
      <w:r w:rsidR="00647CFD">
        <w:rPr>
          <w:rFonts w:ascii="Times New Roman" w:hAnsi="Times New Roman" w:cs="Times New Roman"/>
          <w:sz w:val="24"/>
          <w:szCs w:val="24"/>
        </w:rPr>
        <w:t>könyvelő felé.</w:t>
      </w:r>
    </w:p>
    <w:p w14:paraId="4E08A7F0" w14:textId="77777777" w:rsidR="00441F6F" w:rsidRDefault="00441F6F" w:rsidP="00441F6F">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4A7538">
        <w:rPr>
          <w:rFonts w:ascii="Times New Roman" w:hAnsi="Times New Roman" w:cs="Times New Roman"/>
          <w:sz w:val="24"/>
          <w:szCs w:val="24"/>
        </w:rPr>
        <w:t>az Érintett</w:t>
      </w:r>
      <w:r>
        <w:rPr>
          <w:rFonts w:ascii="Times New Roman" w:hAnsi="Times New Roman" w:cs="Times New Roman"/>
          <w:b/>
          <w:sz w:val="24"/>
          <w:szCs w:val="24"/>
        </w:rPr>
        <w:t xml:space="preserve"> </w:t>
      </w:r>
      <w:r>
        <w:rPr>
          <w:rFonts w:ascii="Times New Roman" w:hAnsi="Times New Roman" w:cs="Times New Roman"/>
          <w:sz w:val="24"/>
          <w:szCs w:val="24"/>
        </w:rPr>
        <w:t>nem tud szerződést kötni az Adatkezelővel.</w:t>
      </w:r>
    </w:p>
    <w:p w14:paraId="3D1F93DB" w14:textId="77777777" w:rsidR="00441F6F" w:rsidRDefault="00441F6F" w:rsidP="00441F6F">
      <w:pPr>
        <w:pStyle w:val="Listaszerbekezd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Pr>
          <w:rFonts w:ascii="Times New Roman" w:hAnsi="Times New Roman" w:cs="Times New Roman"/>
          <w:sz w:val="24"/>
          <w:szCs w:val="24"/>
        </w:rPr>
        <w:t xml:space="preserve"> papíralapú.</w:t>
      </w:r>
    </w:p>
    <w:p w14:paraId="06BB2B95" w14:textId="77777777" w:rsidR="00441F6F" w:rsidRDefault="00441F6F" w:rsidP="00441F6F">
      <w:pPr>
        <w:pStyle w:val="Listaszerbekezds"/>
        <w:ind w:left="426"/>
        <w:jc w:val="both"/>
        <w:rPr>
          <w:rFonts w:ascii="Times New Roman" w:hAnsi="Times New Roman" w:cs="Times New Roman"/>
          <w:b/>
          <w:sz w:val="24"/>
          <w:szCs w:val="24"/>
        </w:rPr>
      </w:pPr>
    </w:p>
    <w:p w14:paraId="71C3E987" w14:textId="19558B00" w:rsidR="00F40014" w:rsidRDefault="00202ED0" w:rsidP="00B33187">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Számla kiállítása</w:t>
      </w:r>
    </w:p>
    <w:p w14:paraId="46CD056E" w14:textId="425636AF" w:rsidR="00202ED0" w:rsidRDefault="00202ED0" w:rsidP="00202ED0">
      <w:pPr>
        <w:pStyle w:val="Listaszerbekezds"/>
        <w:rPr>
          <w:rFonts w:ascii="Times New Roman" w:hAnsi="Times New Roman" w:cs="Times New Roman"/>
          <w:b/>
          <w:sz w:val="24"/>
          <w:szCs w:val="24"/>
        </w:rPr>
      </w:pPr>
    </w:p>
    <w:p w14:paraId="4F5EE4E9" w14:textId="20E6B002" w:rsidR="00202ED0" w:rsidRPr="00B33187" w:rsidRDefault="00202ED0" w:rsidP="00B33187">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sidRPr="00B33187">
        <w:rPr>
          <w:rFonts w:ascii="Times New Roman" w:hAnsi="Times New Roman" w:cs="Times New Roman"/>
          <w:sz w:val="24"/>
          <w:szCs w:val="24"/>
        </w:rPr>
        <w:t>számviteli bizonylat kiállítása</w:t>
      </w:r>
    </w:p>
    <w:p w14:paraId="0D8948AE" w14:textId="259DC121" w:rsidR="00202ED0" w:rsidRPr="00B33187" w:rsidRDefault="00202ED0" w:rsidP="00B33187">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lastRenderedPageBreak/>
        <w:t xml:space="preserve">Adatkezelés jogalapja: </w:t>
      </w:r>
      <w:r w:rsidRPr="00B33187">
        <w:rPr>
          <w:rFonts w:ascii="Times New Roman" w:hAnsi="Times New Roman" w:cs="Times New Roman"/>
          <w:sz w:val="24"/>
          <w:szCs w:val="24"/>
        </w:rPr>
        <w:t>szerződés teljesítéséhez szükséges- GDPR 6. cikk (1) bekezdés b) pont, jogi kötelezettség teljesítéséhez szükséges - GDPR 6. cikk (1) bekezdés c) pont, az adózás rendjéről szóló 2003. évi XCII. törvény 45. §, Számv. tv.169. § (2) bekezdése</w:t>
      </w:r>
    </w:p>
    <w:p w14:paraId="6E10F668" w14:textId="39E19875" w:rsidR="00202ED0" w:rsidRDefault="00202ED0" w:rsidP="00C72FD2">
      <w:pPr>
        <w:spacing w:after="0" w:line="36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Érintettek kategóriái: </w:t>
      </w:r>
      <w:r w:rsidR="00647CFD">
        <w:rPr>
          <w:rFonts w:ascii="Times New Roman" w:hAnsi="Times New Roman" w:cs="Times New Roman"/>
          <w:sz w:val="24"/>
          <w:szCs w:val="24"/>
        </w:rPr>
        <w:t>terápiás foglalkozásokon résztvevők</w:t>
      </w:r>
    </w:p>
    <w:p w14:paraId="2BEA1028" w14:textId="3933CC30" w:rsidR="00202ED0" w:rsidRPr="00FF1593" w:rsidRDefault="00202ED0" w:rsidP="00C72FD2">
      <w:pPr>
        <w:spacing w:after="0" w:line="360" w:lineRule="auto"/>
        <w:ind w:left="425"/>
        <w:jc w:val="both"/>
        <w:rPr>
          <w:rFonts w:ascii="Times New Roman" w:hAnsi="Times New Roman" w:cs="Times New Roman"/>
          <w:b/>
          <w:sz w:val="24"/>
          <w:szCs w:val="24"/>
        </w:rPr>
      </w:pPr>
      <w:r w:rsidRPr="00FF1593">
        <w:rPr>
          <w:rFonts w:ascii="Times New Roman" w:hAnsi="Times New Roman" w:cs="Times New Roman"/>
          <w:b/>
          <w:sz w:val="24"/>
          <w:szCs w:val="24"/>
        </w:rPr>
        <w:t xml:space="preserve">Kezelt adatok köre: </w:t>
      </w:r>
      <w:r w:rsidR="00261146">
        <w:rPr>
          <w:rFonts w:ascii="Times New Roman" w:hAnsi="Times New Roman" w:cs="Times New Roman"/>
          <w:sz w:val="24"/>
          <w:szCs w:val="24"/>
        </w:rPr>
        <w:t>számlázási név, cím,</w:t>
      </w:r>
      <w:r w:rsidR="00D0362B">
        <w:rPr>
          <w:rFonts w:ascii="Times New Roman" w:hAnsi="Times New Roman" w:cs="Times New Roman"/>
          <w:sz w:val="24"/>
          <w:szCs w:val="24"/>
        </w:rPr>
        <w:t xml:space="preserve"> fizetési mód, dátum, </w:t>
      </w:r>
      <w:r w:rsidR="008E4FB6">
        <w:rPr>
          <w:rFonts w:ascii="Times New Roman" w:hAnsi="Times New Roman" w:cs="Times New Roman"/>
          <w:sz w:val="24"/>
          <w:szCs w:val="24"/>
        </w:rPr>
        <w:t>szolgáltatás</w:t>
      </w:r>
      <w:r w:rsidR="00D0362B">
        <w:rPr>
          <w:rFonts w:ascii="Times New Roman" w:hAnsi="Times New Roman" w:cs="Times New Roman"/>
          <w:sz w:val="24"/>
          <w:szCs w:val="24"/>
        </w:rPr>
        <w:t xml:space="preserve"> megnevezése, díja</w:t>
      </w:r>
    </w:p>
    <w:p w14:paraId="7460C447" w14:textId="5E4A334D" w:rsidR="00202ED0" w:rsidRPr="00B33187" w:rsidRDefault="00202ED0" w:rsidP="00B33187">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Ki férhet hozzá az Adatkezelő szervezetén belül? </w:t>
      </w:r>
      <w:r w:rsidR="008E4FB6">
        <w:rPr>
          <w:rFonts w:ascii="Times New Roman" w:hAnsi="Times New Roman" w:cs="Times New Roman"/>
          <w:sz w:val="24"/>
          <w:szCs w:val="24"/>
        </w:rPr>
        <w:t>kuratórium elnöke.</w:t>
      </w:r>
    </w:p>
    <w:p w14:paraId="7FEB975A" w14:textId="709CC03D" w:rsidR="00202ED0" w:rsidRPr="00B33187" w:rsidRDefault="00202ED0" w:rsidP="00B33187">
      <w:pPr>
        <w:spacing w:after="0" w:line="360" w:lineRule="auto"/>
        <w:ind w:firstLine="426"/>
        <w:jc w:val="both"/>
        <w:rPr>
          <w:rFonts w:ascii="Times New Roman" w:hAnsi="Times New Roman" w:cs="Times New Roman"/>
          <w:b/>
          <w:sz w:val="24"/>
          <w:szCs w:val="24"/>
        </w:rPr>
      </w:pPr>
      <w:r w:rsidRPr="00B33187">
        <w:rPr>
          <w:rFonts w:ascii="Times New Roman" w:hAnsi="Times New Roman" w:cs="Times New Roman"/>
          <w:b/>
          <w:sz w:val="24"/>
          <w:szCs w:val="24"/>
        </w:rPr>
        <w:t xml:space="preserve">Adatkezelés időtartama: </w:t>
      </w:r>
      <w:r w:rsidR="00595EE7" w:rsidRPr="00B33187">
        <w:rPr>
          <w:rFonts w:ascii="Times New Roman" w:hAnsi="Times New Roman" w:cs="Times New Roman"/>
          <w:sz w:val="24"/>
          <w:szCs w:val="24"/>
        </w:rPr>
        <w:t>a Számv. tv. 169. § (2) bekezdésének megfelelően nyolc év</w:t>
      </w:r>
    </w:p>
    <w:p w14:paraId="67971C4D" w14:textId="5D27D0DB" w:rsidR="00202ED0" w:rsidRPr="00B33187" w:rsidRDefault="00202ED0" w:rsidP="003B343A">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Adattovábbítás: </w:t>
      </w:r>
      <w:r w:rsidR="00595EE7" w:rsidRPr="00B33187">
        <w:rPr>
          <w:rFonts w:ascii="Times New Roman" w:hAnsi="Times New Roman" w:cs="Times New Roman"/>
          <w:sz w:val="24"/>
          <w:szCs w:val="24"/>
        </w:rPr>
        <w:t>A számlák továbbításra kerülnek a könyvelő felé.</w:t>
      </w:r>
    </w:p>
    <w:p w14:paraId="5C55815C" w14:textId="05678928" w:rsidR="00202ED0" w:rsidRDefault="00202ED0" w:rsidP="00B33187">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B33187">
        <w:rPr>
          <w:rFonts w:ascii="Times New Roman" w:hAnsi="Times New Roman" w:cs="Times New Roman"/>
          <w:sz w:val="24"/>
          <w:szCs w:val="24"/>
        </w:rPr>
        <w:t xml:space="preserve">az Érintett nem </w:t>
      </w:r>
      <w:r w:rsidR="00F92B28" w:rsidRPr="00B33187">
        <w:rPr>
          <w:rFonts w:ascii="Times New Roman" w:hAnsi="Times New Roman" w:cs="Times New Roman"/>
          <w:sz w:val="24"/>
          <w:szCs w:val="24"/>
        </w:rPr>
        <w:t>kaphat névre szóló számlát.</w:t>
      </w:r>
    </w:p>
    <w:p w14:paraId="700585B1" w14:textId="37EC0018" w:rsidR="00E341AC" w:rsidRPr="00B33187" w:rsidRDefault="00E341AC" w:rsidP="00B33187">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Pr>
          <w:rFonts w:ascii="Times New Roman" w:hAnsi="Times New Roman" w:cs="Times New Roman"/>
          <w:sz w:val="24"/>
          <w:szCs w:val="24"/>
        </w:rPr>
        <w:t xml:space="preserve"> papíralapú.</w:t>
      </w:r>
    </w:p>
    <w:p w14:paraId="55AD381B" w14:textId="714E3481" w:rsidR="0065004B" w:rsidRDefault="0065004B" w:rsidP="00202ED0">
      <w:pPr>
        <w:pStyle w:val="Listaszerbekezds"/>
        <w:spacing w:after="0" w:line="360" w:lineRule="auto"/>
        <w:ind w:left="708"/>
        <w:jc w:val="both"/>
        <w:rPr>
          <w:rFonts w:ascii="Times New Roman" w:hAnsi="Times New Roman" w:cs="Times New Roman"/>
          <w:sz w:val="24"/>
          <w:szCs w:val="24"/>
        </w:rPr>
      </w:pPr>
    </w:p>
    <w:p w14:paraId="55D4ED52" w14:textId="14E9146D" w:rsidR="00476596" w:rsidRDefault="00476596" w:rsidP="00B33187">
      <w:pPr>
        <w:pStyle w:val="Listaszerbekezds"/>
        <w:numPr>
          <w:ilvl w:val="0"/>
          <w:numId w:val="2"/>
        </w:numPr>
        <w:ind w:left="426" w:hanging="426"/>
        <w:jc w:val="both"/>
        <w:rPr>
          <w:rFonts w:ascii="Times New Roman" w:hAnsi="Times New Roman" w:cs="Times New Roman"/>
          <w:b/>
          <w:sz w:val="24"/>
          <w:szCs w:val="24"/>
        </w:rPr>
      </w:pPr>
      <w:r w:rsidRPr="00476596">
        <w:rPr>
          <w:rFonts w:ascii="Times New Roman" w:hAnsi="Times New Roman" w:cs="Times New Roman"/>
          <w:b/>
          <w:sz w:val="24"/>
          <w:szCs w:val="24"/>
        </w:rPr>
        <w:t>Minőségi kifogások kezelése</w:t>
      </w:r>
    </w:p>
    <w:p w14:paraId="4CC15EE8" w14:textId="65E67753" w:rsidR="00476596" w:rsidRDefault="00476596" w:rsidP="00476596">
      <w:pPr>
        <w:pStyle w:val="Listaszerbekezds"/>
        <w:spacing w:after="0" w:line="360" w:lineRule="auto"/>
        <w:jc w:val="both"/>
        <w:rPr>
          <w:rFonts w:ascii="Times New Roman" w:hAnsi="Times New Roman" w:cs="Times New Roman"/>
          <w:b/>
          <w:sz w:val="24"/>
          <w:szCs w:val="24"/>
        </w:rPr>
      </w:pPr>
    </w:p>
    <w:p w14:paraId="557CA3DC" w14:textId="15CBFAE6" w:rsidR="00C52D8E" w:rsidRPr="00B33187" w:rsidRDefault="00C52D8E" w:rsidP="00B33187">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sidRPr="00B33187">
        <w:rPr>
          <w:rFonts w:ascii="Times New Roman" w:hAnsi="Times New Roman" w:cs="Times New Roman"/>
          <w:sz w:val="24"/>
          <w:szCs w:val="24"/>
        </w:rPr>
        <w:t>az Adatkezelő által nyújtott szolgáltatásokkal kapcsolatosan felmerülő minőségi kifogások kezelése.</w:t>
      </w:r>
    </w:p>
    <w:p w14:paraId="216E370F" w14:textId="06C14B17" w:rsidR="00476596" w:rsidRPr="00B33187" w:rsidRDefault="00476596" w:rsidP="00B33187">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Adatkezelés jogalapja:</w:t>
      </w:r>
      <w:r w:rsidRPr="00B33187">
        <w:rPr>
          <w:rFonts w:ascii="Times New Roman" w:hAnsi="Times New Roman" w:cs="Times New Roman"/>
          <w:sz w:val="24"/>
          <w:szCs w:val="24"/>
        </w:rPr>
        <w:t xml:space="preserve"> szerződés teljesítéséhez szükséges- GDPR 6. cikk (1) bekezdés b) pont, jogi kötelezettség teljesítéséhez szükséges - GDPR 6. cikk (1) bekezdés c) pont, </w:t>
      </w:r>
      <w:r w:rsidR="00C52D8E" w:rsidRPr="00B33187">
        <w:rPr>
          <w:rFonts w:ascii="Times New Roman" w:hAnsi="Times New Roman" w:cs="Times New Roman"/>
          <w:sz w:val="24"/>
          <w:szCs w:val="24"/>
        </w:rPr>
        <w:t>a fogyasztóvédelemről szóló 1997. évi CLV. törvény 17/A. § (3)-(7).</w:t>
      </w:r>
    </w:p>
    <w:p w14:paraId="50B5476D" w14:textId="1BB62620" w:rsidR="00476596" w:rsidRPr="00B33187" w:rsidRDefault="00476596" w:rsidP="00B33187">
      <w:pPr>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Érintettek kategóriái: </w:t>
      </w:r>
      <w:r w:rsidR="00C52D8E" w:rsidRPr="00B33187">
        <w:rPr>
          <w:rFonts w:ascii="Times New Roman" w:hAnsi="Times New Roman" w:cs="Times New Roman"/>
          <w:sz w:val="24"/>
          <w:szCs w:val="24"/>
        </w:rPr>
        <w:t>panaszt, kifogást előterjesztő ügyfél</w:t>
      </w:r>
    </w:p>
    <w:p w14:paraId="2B07478F" w14:textId="77777777" w:rsidR="00AB60EF" w:rsidRDefault="00476596" w:rsidP="00094A71">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Kezelt adatok köre:</w:t>
      </w:r>
      <w:r w:rsidRPr="00B33187">
        <w:rPr>
          <w:rFonts w:ascii="Times New Roman" w:hAnsi="Times New Roman" w:cs="Times New Roman"/>
          <w:sz w:val="24"/>
          <w:szCs w:val="24"/>
        </w:rPr>
        <w:t xml:space="preserve"> </w:t>
      </w:r>
      <w:r w:rsidR="00C52D8E" w:rsidRPr="00B33187">
        <w:rPr>
          <w:rFonts w:ascii="Times New Roman" w:hAnsi="Times New Roman" w:cs="Times New Roman"/>
          <w:sz w:val="24"/>
          <w:szCs w:val="24"/>
        </w:rPr>
        <w:t>a panasz egyedi azonosítószáma, a fogyasztó neve, lakcíme, a panaszbejelentés helye, ideje, a panaszbejelentés módja, a fogyasztó által beküldött iratok, dokumentumok, egyéb bizonyítékok jegyzéke, a panasz leírása, a jegyzőkönyv felvételének helye, ideje és a je</w:t>
      </w:r>
      <w:r w:rsidR="00AB60EF">
        <w:rPr>
          <w:rFonts w:ascii="Times New Roman" w:hAnsi="Times New Roman" w:cs="Times New Roman"/>
          <w:sz w:val="24"/>
          <w:szCs w:val="24"/>
        </w:rPr>
        <w:t>gyzőkönyvvezető neve, aláírása</w:t>
      </w:r>
    </w:p>
    <w:p w14:paraId="67193D28" w14:textId="33AEA996" w:rsidR="00476596" w:rsidRPr="00B33187" w:rsidRDefault="00476596" w:rsidP="00094A71">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Ki férhet hozzá az Adatkezelő szervezetén belül? </w:t>
      </w:r>
      <w:r w:rsidR="008E4FB6">
        <w:rPr>
          <w:rFonts w:ascii="Times New Roman" w:hAnsi="Times New Roman" w:cs="Times New Roman"/>
          <w:sz w:val="24"/>
          <w:szCs w:val="24"/>
        </w:rPr>
        <w:t>kuratórium elnöke.</w:t>
      </w:r>
    </w:p>
    <w:p w14:paraId="32398619" w14:textId="3E0DD473" w:rsidR="00476596" w:rsidRPr="00B33187" w:rsidRDefault="00476596" w:rsidP="00094A71">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időtartama: </w:t>
      </w:r>
      <w:r w:rsidR="00C52D8E" w:rsidRPr="00B33187">
        <w:rPr>
          <w:rFonts w:ascii="Times New Roman" w:hAnsi="Times New Roman" w:cs="Times New Roman"/>
          <w:sz w:val="24"/>
          <w:szCs w:val="24"/>
        </w:rPr>
        <w:t>A panaszról felvett jegyzőkönyvek és az írásbeli panaszokra adott válaszok másolati példányai tekintetében az Fgytv. 17/A. § (7) bekezdése alapján öt év, a vásárlók könyvébe tett bejegyzések másodpéldányai tekintetében két év.</w:t>
      </w:r>
      <w:r w:rsidR="00C52D8E" w:rsidRPr="00B33187">
        <w:rPr>
          <w:rFonts w:ascii="Times New Roman" w:hAnsi="Times New Roman" w:cs="Times New Roman"/>
          <w:sz w:val="24"/>
          <w:szCs w:val="24"/>
        </w:rPr>
        <w:cr/>
      </w:r>
      <w:r w:rsidRPr="00B33187">
        <w:rPr>
          <w:rFonts w:ascii="Times New Roman" w:hAnsi="Times New Roman" w:cs="Times New Roman"/>
          <w:b/>
          <w:sz w:val="24"/>
          <w:szCs w:val="24"/>
        </w:rPr>
        <w:t xml:space="preserve">Adattovábbítás: </w:t>
      </w:r>
      <w:r w:rsidR="00C52D8E" w:rsidRPr="00B33187">
        <w:rPr>
          <w:rFonts w:ascii="Times New Roman" w:hAnsi="Times New Roman" w:cs="Times New Roman"/>
          <w:sz w:val="24"/>
          <w:szCs w:val="24"/>
        </w:rPr>
        <w:t>Nincs.</w:t>
      </w:r>
    </w:p>
    <w:p w14:paraId="46EE2845" w14:textId="1246A812" w:rsidR="00476596" w:rsidRDefault="00476596" w:rsidP="00B33187">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B33187">
        <w:rPr>
          <w:rFonts w:ascii="Times New Roman" w:hAnsi="Times New Roman" w:cs="Times New Roman"/>
          <w:sz w:val="24"/>
          <w:szCs w:val="24"/>
        </w:rPr>
        <w:t xml:space="preserve">az Érintett </w:t>
      </w:r>
      <w:r w:rsidR="00C52D8E" w:rsidRPr="00B33187">
        <w:rPr>
          <w:rFonts w:ascii="Times New Roman" w:hAnsi="Times New Roman" w:cs="Times New Roman"/>
          <w:sz w:val="24"/>
          <w:szCs w:val="24"/>
        </w:rPr>
        <w:t>nem tudja gyakorolni fogyasztói jogait.</w:t>
      </w:r>
    </w:p>
    <w:p w14:paraId="3BAA6AA5" w14:textId="7C69E448" w:rsidR="00E341AC" w:rsidRPr="00B33187" w:rsidRDefault="00E341AC" w:rsidP="00B33187">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 módja:</w:t>
      </w:r>
      <w:r>
        <w:rPr>
          <w:rFonts w:ascii="Times New Roman" w:hAnsi="Times New Roman" w:cs="Times New Roman"/>
          <w:sz w:val="24"/>
          <w:szCs w:val="24"/>
        </w:rPr>
        <w:t xml:space="preserve"> papíralapú.</w:t>
      </w:r>
    </w:p>
    <w:p w14:paraId="4CADFD6A" w14:textId="3467802F" w:rsidR="00EF1E56" w:rsidRDefault="00EF1E56" w:rsidP="00EF1E56">
      <w:pPr>
        <w:pStyle w:val="Listaszerbekezds"/>
        <w:spacing w:after="0" w:line="360" w:lineRule="auto"/>
        <w:jc w:val="both"/>
        <w:rPr>
          <w:rFonts w:ascii="Times New Roman" w:hAnsi="Times New Roman" w:cs="Times New Roman"/>
          <w:b/>
          <w:sz w:val="24"/>
          <w:szCs w:val="24"/>
        </w:rPr>
      </w:pPr>
    </w:p>
    <w:p w14:paraId="2A1B00D4" w14:textId="46A5E50D" w:rsidR="00A04A49" w:rsidRDefault="00A04A49" w:rsidP="00A04A49">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Kapcsolatfelvétel Facebookon</w:t>
      </w:r>
      <w:r w:rsidR="00811359">
        <w:rPr>
          <w:rFonts w:ascii="Times New Roman" w:hAnsi="Times New Roman" w:cs="Times New Roman"/>
          <w:b/>
          <w:sz w:val="24"/>
          <w:szCs w:val="24"/>
        </w:rPr>
        <w:t>/e-mailen</w:t>
      </w:r>
      <w:r>
        <w:rPr>
          <w:rFonts w:ascii="Times New Roman" w:hAnsi="Times New Roman" w:cs="Times New Roman"/>
          <w:b/>
          <w:sz w:val="24"/>
          <w:szCs w:val="24"/>
        </w:rPr>
        <w:t xml:space="preserve"> keresztül</w:t>
      </w:r>
    </w:p>
    <w:p w14:paraId="68FB8261" w14:textId="77777777" w:rsidR="00A04A49" w:rsidRDefault="00A04A49" w:rsidP="00A04A49">
      <w:pPr>
        <w:pStyle w:val="Listaszerbekezds"/>
        <w:ind w:left="426"/>
        <w:jc w:val="both"/>
        <w:rPr>
          <w:rFonts w:ascii="Times New Roman" w:hAnsi="Times New Roman" w:cs="Times New Roman"/>
          <w:b/>
          <w:sz w:val="24"/>
          <w:szCs w:val="24"/>
        </w:rPr>
      </w:pPr>
    </w:p>
    <w:p w14:paraId="13C5BA61" w14:textId="77777777" w:rsidR="00A04A49" w:rsidRPr="00B33187" w:rsidRDefault="00A04A49" w:rsidP="00A04A49">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Pr>
          <w:rFonts w:ascii="Times New Roman" w:hAnsi="Times New Roman" w:cs="Times New Roman"/>
          <w:sz w:val="24"/>
          <w:szCs w:val="24"/>
        </w:rPr>
        <w:t>tájékoztatás, kapcsolatfelvétel, feltett kérdés megválaszolása</w:t>
      </w:r>
    </w:p>
    <w:p w14:paraId="238BC760" w14:textId="77777777" w:rsidR="00A04A49" w:rsidRPr="00B33187" w:rsidRDefault="00A04A49" w:rsidP="00A04A49">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jogalapja: </w:t>
      </w:r>
      <w:r w:rsidRPr="00B33187">
        <w:rPr>
          <w:rFonts w:ascii="Times New Roman" w:hAnsi="Times New Roman" w:cs="Times New Roman"/>
          <w:sz w:val="24"/>
          <w:szCs w:val="24"/>
        </w:rPr>
        <w:t>az érintett hozzájárulása - GDPR 6. cikk (1) bekezdés a) pont.</w:t>
      </w:r>
    </w:p>
    <w:p w14:paraId="446C60D4" w14:textId="28F4DF10" w:rsidR="00A04A49" w:rsidRPr="00B33187" w:rsidRDefault="00A04A49" w:rsidP="00A04A4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Facebookon történő üzenetküldés esetén az Érintett az üzenet elküldésével hozzájárul ahhoz, hogy az Adatkezelő a Facebook profiljában megadott, nyilvános személyes adatait (név, profilkép) megismerje. </w:t>
      </w:r>
      <w:r w:rsidR="005A6C09">
        <w:rPr>
          <w:rFonts w:ascii="Times New Roman" w:hAnsi="Times New Roman" w:cs="Times New Roman"/>
          <w:sz w:val="24"/>
          <w:szCs w:val="24"/>
        </w:rPr>
        <w:t>E-mailben történő üzenetküldé</w:t>
      </w:r>
      <w:r w:rsidR="005C5BF6">
        <w:rPr>
          <w:rFonts w:ascii="Times New Roman" w:hAnsi="Times New Roman" w:cs="Times New Roman"/>
          <w:sz w:val="24"/>
          <w:szCs w:val="24"/>
        </w:rPr>
        <w:t xml:space="preserve">s esetén az üzenet elküldésével </w:t>
      </w:r>
      <w:r w:rsidR="005A6C09">
        <w:rPr>
          <w:rFonts w:ascii="Times New Roman" w:hAnsi="Times New Roman" w:cs="Times New Roman"/>
          <w:sz w:val="24"/>
          <w:szCs w:val="24"/>
        </w:rPr>
        <w:t xml:space="preserve">hozzájárul ahhoz, hogy az e-mailben szereplő személyes adatait az Adatkezelő megismerje. </w:t>
      </w:r>
      <w:r w:rsidRPr="00B33187">
        <w:rPr>
          <w:rFonts w:ascii="Times New Roman" w:hAnsi="Times New Roman" w:cs="Times New Roman"/>
          <w:sz w:val="24"/>
          <w:szCs w:val="24"/>
        </w:rPr>
        <w:t xml:space="preserve">A hozzájárulását bármikor, indokolás nélkül visszavonhatja e-mailben, vagy papír alapú kérelemben. A hozzájárulás visszavonása esetén a személyes adatai törlésre kerülnek </w:t>
      </w:r>
      <w:r w:rsidRPr="003D16C0">
        <w:rPr>
          <w:rFonts w:ascii="Times New Roman" w:hAnsi="Times New Roman" w:cs="Times New Roman"/>
          <w:sz w:val="24"/>
          <w:szCs w:val="24"/>
        </w:rPr>
        <w:t xml:space="preserve">(ld.: </w:t>
      </w:r>
      <w:r w:rsidR="001D7DE8">
        <w:rPr>
          <w:rFonts w:ascii="Times New Roman" w:hAnsi="Times New Roman" w:cs="Times New Roman"/>
          <w:sz w:val="24"/>
          <w:szCs w:val="24"/>
        </w:rPr>
        <w:t>17</w:t>
      </w:r>
      <w:r w:rsidRPr="003D16C0">
        <w:rPr>
          <w:rFonts w:ascii="Times New Roman" w:hAnsi="Times New Roman" w:cs="Times New Roman"/>
          <w:sz w:val="24"/>
          <w:szCs w:val="24"/>
        </w:rPr>
        <w:t>.3. pont).</w:t>
      </w:r>
    </w:p>
    <w:p w14:paraId="0CCB6C47" w14:textId="77777777" w:rsidR="00A04A49" w:rsidRDefault="00A04A49" w:rsidP="00A04A49">
      <w:pPr>
        <w:ind w:firstLine="426"/>
        <w:jc w:val="both"/>
        <w:rPr>
          <w:rFonts w:ascii="Times New Roman" w:hAnsi="Times New Roman" w:cs="Times New Roman"/>
          <w:sz w:val="24"/>
          <w:szCs w:val="24"/>
        </w:rPr>
      </w:pPr>
      <w:r>
        <w:rPr>
          <w:rFonts w:ascii="Times New Roman" w:hAnsi="Times New Roman" w:cs="Times New Roman"/>
          <w:b/>
          <w:sz w:val="24"/>
          <w:szCs w:val="24"/>
        </w:rPr>
        <w:t xml:space="preserve">Érintettek kategóriái: </w:t>
      </w:r>
      <w:r>
        <w:rPr>
          <w:rFonts w:ascii="Times New Roman" w:hAnsi="Times New Roman" w:cs="Times New Roman"/>
          <w:sz w:val="24"/>
          <w:szCs w:val="24"/>
        </w:rPr>
        <w:t>üzenetet küldő ügyfelek</w:t>
      </w:r>
    </w:p>
    <w:p w14:paraId="7305894D" w14:textId="77777777" w:rsidR="00A04A49" w:rsidRPr="00FF1593" w:rsidRDefault="00A04A49" w:rsidP="00A04A49">
      <w:pPr>
        <w:ind w:left="426"/>
        <w:jc w:val="both"/>
        <w:rPr>
          <w:rFonts w:ascii="Times New Roman" w:hAnsi="Times New Roman" w:cs="Times New Roman"/>
          <w:b/>
          <w:sz w:val="24"/>
          <w:szCs w:val="24"/>
        </w:rPr>
      </w:pPr>
      <w:r w:rsidRPr="00FF1593">
        <w:rPr>
          <w:rFonts w:ascii="Times New Roman" w:hAnsi="Times New Roman" w:cs="Times New Roman"/>
          <w:b/>
          <w:sz w:val="24"/>
          <w:szCs w:val="24"/>
        </w:rPr>
        <w:t xml:space="preserve">Kezelt adatok köre: </w:t>
      </w:r>
      <w:r>
        <w:rPr>
          <w:rFonts w:ascii="Times New Roman" w:hAnsi="Times New Roman" w:cs="Times New Roman"/>
          <w:sz w:val="24"/>
          <w:szCs w:val="24"/>
        </w:rPr>
        <w:t>név, email cím, tárgy, üzenet, Facebook profilban szereplő nyilvános adatok</w:t>
      </w:r>
    </w:p>
    <w:p w14:paraId="367140F1" w14:textId="7C7E63B2" w:rsidR="00A04A49" w:rsidRPr="00B33187" w:rsidRDefault="00A04A49" w:rsidP="00A04A49">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Ki férhet hozzá? </w:t>
      </w:r>
      <w:r w:rsidR="0078539E">
        <w:rPr>
          <w:rFonts w:ascii="Times New Roman" w:hAnsi="Times New Roman" w:cs="Times New Roman"/>
          <w:sz w:val="24"/>
          <w:szCs w:val="24"/>
        </w:rPr>
        <w:t>kuratórium elnöke.</w:t>
      </w:r>
    </w:p>
    <w:p w14:paraId="31D51BAB" w14:textId="77777777" w:rsidR="00A04A49" w:rsidRPr="00B33187" w:rsidRDefault="00A04A49" w:rsidP="00A04A49">
      <w:pPr>
        <w:spacing w:after="0" w:line="360" w:lineRule="auto"/>
        <w:ind w:left="426"/>
        <w:jc w:val="both"/>
        <w:rPr>
          <w:rFonts w:ascii="Times New Roman" w:hAnsi="Times New Roman" w:cs="Times New Roman"/>
          <w:b/>
          <w:sz w:val="24"/>
          <w:szCs w:val="24"/>
        </w:rPr>
      </w:pPr>
      <w:r w:rsidRPr="00B33187">
        <w:rPr>
          <w:rFonts w:ascii="Times New Roman" w:hAnsi="Times New Roman" w:cs="Times New Roman"/>
          <w:b/>
          <w:sz w:val="24"/>
          <w:szCs w:val="24"/>
        </w:rPr>
        <w:t xml:space="preserve">Adatkezelés időtartama: </w:t>
      </w:r>
      <w:r>
        <w:rPr>
          <w:rFonts w:ascii="Times New Roman" w:hAnsi="Times New Roman" w:cs="Times New Roman"/>
          <w:sz w:val="24"/>
          <w:szCs w:val="24"/>
        </w:rPr>
        <w:t xml:space="preserve">A válaszüzenet elküldését követő </w:t>
      </w:r>
      <w:r w:rsidRPr="00A04A49">
        <w:rPr>
          <w:rFonts w:ascii="Times New Roman" w:hAnsi="Times New Roman" w:cs="Times New Roman"/>
          <w:sz w:val="24"/>
          <w:szCs w:val="24"/>
        </w:rPr>
        <w:t>30</w:t>
      </w:r>
      <w:r>
        <w:rPr>
          <w:rFonts w:ascii="Times New Roman" w:hAnsi="Times New Roman" w:cs="Times New Roman"/>
          <w:sz w:val="24"/>
          <w:szCs w:val="24"/>
        </w:rPr>
        <w:t xml:space="preserve"> napon belül az üzenetek törlésre kerülnek (kivéve, ha egyéb adatkezelési cél is fennáll).</w:t>
      </w:r>
    </w:p>
    <w:p w14:paraId="5A20817D" w14:textId="17C3AE36" w:rsidR="00A04A49" w:rsidRDefault="00A04A49" w:rsidP="00A04A49">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B33187">
        <w:rPr>
          <w:rFonts w:ascii="Times New Roman" w:hAnsi="Times New Roman" w:cs="Times New Roman"/>
          <w:sz w:val="24"/>
          <w:szCs w:val="24"/>
        </w:rPr>
        <w:t xml:space="preserve">az Érintett nem </w:t>
      </w:r>
      <w:r>
        <w:rPr>
          <w:rFonts w:ascii="Times New Roman" w:hAnsi="Times New Roman" w:cs="Times New Roman"/>
          <w:sz w:val="24"/>
          <w:szCs w:val="24"/>
        </w:rPr>
        <w:t>tud kérdést feltenni</w:t>
      </w:r>
      <w:r w:rsidR="005A6C09">
        <w:rPr>
          <w:rFonts w:ascii="Times New Roman" w:hAnsi="Times New Roman" w:cs="Times New Roman"/>
          <w:sz w:val="24"/>
          <w:szCs w:val="24"/>
        </w:rPr>
        <w:t>, ajánlatot kérni a Facebookon/e-mailen</w:t>
      </w:r>
      <w:r>
        <w:rPr>
          <w:rFonts w:ascii="Times New Roman" w:hAnsi="Times New Roman" w:cs="Times New Roman"/>
          <w:sz w:val="24"/>
          <w:szCs w:val="24"/>
        </w:rPr>
        <w:t xml:space="preserve"> keresztül. </w:t>
      </w:r>
    </w:p>
    <w:p w14:paraId="49562B78" w14:textId="5AD0AB40" w:rsidR="00A04A49" w:rsidRPr="00B33187" w:rsidRDefault="00E341AC" w:rsidP="00A04A49">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Adatkezelés</w:t>
      </w:r>
      <w:r w:rsidR="00A04A49">
        <w:rPr>
          <w:rFonts w:ascii="Times New Roman" w:hAnsi="Times New Roman" w:cs="Times New Roman"/>
          <w:b/>
          <w:sz w:val="24"/>
          <w:szCs w:val="24"/>
        </w:rPr>
        <w:t xml:space="preserve"> módja:</w:t>
      </w:r>
      <w:r w:rsidR="00A04A49">
        <w:rPr>
          <w:rFonts w:ascii="Times New Roman" w:hAnsi="Times New Roman" w:cs="Times New Roman"/>
          <w:sz w:val="24"/>
          <w:szCs w:val="24"/>
        </w:rPr>
        <w:t xml:space="preserve"> elektronikus.</w:t>
      </w:r>
    </w:p>
    <w:p w14:paraId="4B7A6969" w14:textId="77777777" w:rsidR="00A04A49" w:rsidRDefault="00A04A49" w:rsidP="00A04A49">
      <w:pPr>
        <w:pStyle w:val="Listaszerbekezds"/>
        <w:ind w:left="426"/>
        <w:jc w:val="both"/>
        <w:rPr>
          <w:rFonts w:ascii="Times New Roman" w:hAnsi="Times New Roman" w:cs="Times New Roman"/>
          <w:b/>
          <w:sz w:val="24"/>
          <w:szCs w:val="24"/>
        </w:rPr>
      </w:pPr>
    </w:p>
    <w:p w14:paraId="4DB0FE65" w14:textId="5162DF15" w:rsidR="00837E7B" w:rsidRDefault="00837E7B" w:rsidP="00837E7B">
      <w:pPr>
        <w:pStyle w:val="Listaszerbekezds"/>
        <w:numPr>
          <w:ilvl w:val="0"/>
          <w:numId w:val="2"/>
        </w:numPr>
        <w:ind w:left="426" w:hanging="426"/>
        <w:jc w:val="both"/>
        <w:rPr>
          <w:rFonts w:ascii="Times New Roman" w:hAnsi="Times New Roman" w:cs="Times New Roman"/>
          <w:b/>
          <w:sz w:val="24"/>
          <w:szCs w:val="24"/>
        </w:rPr>
      </w:pPr>
      <w:r w:rsidRPr="0065004B">
        <w:rPr>
          <w:rFonts w:ascii="Times New Roman" w:hAnsi="Times New Roman" w:cs="Times New Roman"/>
          <w:b/>
          <w:sz w:val="24"/>
          <w:szCs w:val="24"/>
        </w:rPr>
        <w:t>Hírlevél küldés</w:t>
      </w:r>
    </w:p>
    <w:p w14:paraId="1A1C3AD1" w14:textId="77777777" w:rsidR="00837E7B" w:rsidRDefault="00837E7B" w:rsidP="00837E7B">
      <w:pPr>
        <w:pStyle w:val="Listaszerbekezds"/>
        <w:spacing w:after="0" w:line="360" w:lineRule="auto"/>
        <w:jc w:val="both"/>
        <w:rPr>
          <w:rFonts w:ascii="Times New Roman" w:hAnsi="Times New Roman" w:cs="Times New Roman"/>
          <w:b/>
          <w:sz w:val="24"/>
          <w:szCs w:val="24"/>
        </w:rPr>
      </w:pPr>
    </w:p>
    <w:p w14:paraId="48091A66" w14:textId="53F84761" w:rsidR="00837E7B" w:rsidRPr="00B33187" w:rsidRDefault="00837E7B" w:rsidP="00837E7B">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Adatkezelés célja: </w:t>
      </w:r>
      <w:r w:rsidRPr="00B33187">
        <w:rPr>
          <w:rFonts w:ascii="Times New Roman" w:hAnsi="Times New Roman" w:cs="Times New Roman"/>
          <w:sz w:val="24"/>
          <w:szCs w:val="24"/>
        </w:rPr>
        <w:t xml:space="preserve">tájékoztatás a </w:t>
      </w:r>
      <w:r>
        <w:rPr>
          <w:rFonts w:ascii="Times New Roman" w:hAnsi="Times New Roman" w:cs="Times New Roman"/>
          <w:sz w:val="24"/>
          <w:szCs w:val="24"/>
        </w:rPr>
        <w:t xml:space="preserve">táborokról, programokról, terápiás csoportok indulásáról, dátumairól </w:t>
      </w:r>
    </w:p>
    <w:p w14:paraId="204696EB" w14:textId="77777777" w:rsidR="00837E7B" w:rsidRPr="009C08C5" w:rsidRDefault="00837E7B" w:rsidP="00837E7B">
      <w:pPr>
        <w:spacing w:after="0" w:line="360" w:lineRule="auto"/>
        <w:ind w:firstLine="426"/>
        <w:jc w:val="both"/>
        <w:rPr>
          <w:rFonts w:ascii="Times New Roman" w:hAnsi="Times New Roman" w:cs="Times New Roman"/>
          <w:sz w:val="24"/>
          <w:szCs w:val="24"/>
        </w:rPr>
      </w:pPr>
      <w:r w:rsidRPr="009C08C5">
        <w:rPr>
          <w:rFonts w:ascii="Times New Roman" w:hAnsi="Times New Roman" w:cs="Times New Roman"/>
          <w:b/>
          <w:sz w:val="24"/>
          <w:szCs w:val="24"/>
        </w:rPr>
        <w:t xml:space="preserve">Adatkezelés jogalapja: </w:t>
      </w:r>
      <w:r w:rsidRPr="009C08C5">
        <w:rPr>
          <w:rFonts w:ascii="Times New Roman" w:hAnsi="Times New Roman" w:cs="Times New Roman"/>
          <w:sz w:val="24"/>
          <w:szCs w:val="24"/>
        </w:rPr>
        <w:t>az érintett hozzájárulása - GDPR 6. cikk (1) bekezdés a) pont.</w:t>
      </w:r>
    </w:p>
    <w:p w14:paraId="4F18835F" w14:textId="4C013954" w:rsidR="00837E7B" w:rsidRPr="00B33187" w:rsidRDefault="00837E7B" w:rsidP="00837E7B">
      <w:pPr>
        <w:spacing w:after="0" w:line="360" w:lineRule="auto"/>
        <w:ind w:left="426"/>
        <w:jc w:val="both"/>
        <w:rPr>
          <w:rFonts w:ascii="Times New Roman" w:hAnsi="Times New Roman" w:cs="Times New Roman"/>
          <w:sz w:val="24"/>
          <w:szCs w:val="24"/>
        </w:rPr>
      </w:pPr>
      <w:r w:rsidRPr="009C08C5">
        <w:rPr>
          <w:rFonts w:ascii="Times New Roman" w:hAnsi="Times New Roman" w:cs="Times New Roman"/>
          <w:sz w:val="24"/>
          <w:szCs w:val="24"/>
        </w:rPr>
        <w:t xml:space="preserve">A hozzájárulást checkbox kipipálásával a </w:t>
      </w:r>
      <w:r w:rsidR="00266C34" w:rsidRPr="009C08C5">
        <w:rPr>
          <w:rFonts w:ascii="Times New Roman" w:hAnsi="Times New Roman" w:cs="Times New Roman"/>
          <w:sz w:val="24"/>
          <w:szCs w:val="24"/>
        </w:rPr>
        <w:t>terápiára</w:t>
      </w:r>
      <w:r w:rsidR="009C08C5" w:rsidRPr="009C08C5">
        <w:rPr>
          <w:rFonts w:ascii="Times New Roman" w:hAnsi="Times New Roman" w:cs="Times New Roman"/>
          <w:sz w:val="24"/>
          <w:szCs w:val="24"/>
        </w:rPr>
        <w:t>/táborba</w:t>
      </w:r>
      <w:r w:rsidR="00266C34" w:rsidRPr="009C08C5">
        <w:rPr>
          <w:rFonts w:ascii="Times New Roman" w:hAnsi="Times New Roman" w:cs="Times New Roman"/>
          <w:sz w:val="24"/>
          <w:szCs w:val="24"/>
        </w:rPr>
        <w:t xml:space="preserve"> történő jelentkezéskor </w:t>
      </w:r>
      <w:r w:rsidRPr="009C08C5">
        <w:rPr>
          <w:rFonts w:ascii="Times New Roman" w:hAnsi="Times New Roman" w:cs="Times New Roman"/>
          <w:sz w:val="24"/>
          <w:szCs w:val="24"/>
        </w:rPr>
        <w:t>adhatja meg. A hozzájárulását bármikor, indokolás nélkül visszavonhatja e-mailben, vagy papír alapú kérelemben. A hozzájárulás visszavonása esetén a személyes adatai törlésre kerülnek</w:t>
      </w:r>
      <w:r w:rsidRPr="00B33187">
        <w:rPr>
          <w:rFonts w:ascii="Times New Roman" w:hAnsi="Times New Roman" w:cs="Times New Roman"/>
          <w:sz w:val="24"/>
          <w:szCs w:val="24"/>
        </w:rPr>
        <w:t xml:space="preserve"> </w:t>
      </w:r>
      <w:r w:rsidRPr="003D16C0">
        <w:rPr>
          <w:rFonts w:ascii="Times New Roman" w:hAnsi="Times New Roman" w:cs="Times New Roman"/>
          <w:sz w:val="24"/>
          <w:szCs w:val="24"/>
        </w:rPr>
        <w:t>(ld.: 13.3. pont).</w:t>
      </w:r>
    </w:p>
    <w:p w14:paraId="7A74B0B8" w14:textId="1F998955" w:rsidR="00837E7B" w:rsidRDefault="00837E7B" w:rsidP="00266C34">
      <w:pPr>
        <w:ind w:left="426"/>
        <w:jc w:val="both"/>
        <w:rPr>
          <w:rFonts w:ascii="Times New Roman" w:hAnsi="Times New Roman" w:cs="Times New Roman"/>
          <w:sz w:val="24"/>
          <w:szCs w:val="24"/>
        </w:rPr>
      </w:pPr>
      <w:r>
        <w:rPr>
          <w:rFonts w:ascii="Times New Roman" w:hAnsi="Times New Roman" w:cs="Times New Roman"/>
          <w:b/>
          <w:sz w:val="24"/>
          <w:szCs w:val="24"/>
        </w:rPr>
        <w:t xml:space="preserve">Érintettek kategóriái: </w:t>
      </w:r>
      <w:r>
        <w:rPr>
          <w:rFonts w:ascii="Times New Roman" w:hAnsi="Times New Roman" w:cs="Times New Roman"/>
          <w:sz w:val="24"/>
          <w:szCs w:val="24"/>
        </w:rPr>
        <w:t xml:space="preserve">hírlevél küldéséhez hozzájáruló </w:t>
      </w:r>
      <w:r w:rsidR="00266C34">
        <w:rPr>
          <w:rFonts w:ascii="Times New Roman" w:hAnsi="Times New Roman" w:cs="Times New Roman"/>
          <w:sz w:val="24"/>
          <w:szCs w:val="24"/>
        </w:rPr>
        <w:t>páciensek, és törvényes képviselőik</w:t>
      </w:r>
    </w:p>
    <w:p w14:paraId="69AC818C" w14:textId="77777777" w:rsidR="00837E7B" w:rsidRPr="00FF1593" w:rsidRDefault="00837E7B" w:rsidP="00837E7B">
      <w:pPr>
        <w:ind w:firstLine="426"/>
        <w:jc w:val="both"/>
        <w:rPr>
          <w:rFonts w:ascii="Times New Roman" w:hAnsi="Times New Roman" w:cs="Times New Roman"/>
          <w:b/>
          <w:sz w:val="24"/>
          <w:szCs w:val="24"/>
        </w:rPr>
      </w:pPr>
      <w:r w:rsidRPr="00FF1593">
        <w:rPr>
          <w:rFonts w:ascii="Times New Roman" w:hAnsi="Times New Roman" w:cs="Times New Roman"/>
          <w:b/>
          <w:sz w:val="24"/>
          <w:szCs w:val="24"/>
        </w:rPr>
        <w:t xml:space="preserve">Kezelt adatok köre: </w:t>
      </w:r>
      <w:r>
        <w:rPr>
          <w:rFonts w:ascii="Times New Roman" w:hAnsi="Times New Roman" w:cs="Times New Roman"/>
          <w:sz w:val="24"/>
          <w:szCs w:val="24"/>
        </w:rPr>
        <w:t>név, email cím</w:t>
      </w:r>
    </w:p>
    <w:p w14:paraId="19F2B7B2" w14:textId="66AE85EE" w:rsidR="00837E7B" w:rsidRPr="00B33187" w:rsidRDefault="00837E7B" w:rsidP="00837E7B">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Ki férhet hozzá az Adatkezelő szervezetén belül? </w:t>
      </w:r>
      <w:r>
        <w:rPr>
          <w:rFonts w:ascii="Times New Roman" w:hAnsi="Times New Roman" w:cs="Times New Roman"/>
          <w:sz w:val="24"/>
          <w:szCs w:val="24"/>
        </w:rPr>
        <w:t>kuratórium elnöke.</w:t>
      </w:r>
    </w:p>
    <w:p w14:paraId="0F7DE75B" w14:textId="31C25EA8" w:rsidR="00837E7B" w:rsidRPr="00B33187" w:rsidRDefault="00837E7B" w:rsidP="00837E7B">
      <w:pPr>
        <w:spacing w:after="0" w:line="360" w:lineRule="auto"/>
        <w:ind w:left="426"/>
        <w:jc w:val="both"/>
        <w:rPr>
          <w:rFonts w:ascii="Times New Roman" w:hAnsi="Times New Roman" w:cs="Times New Roman"/>
          <w:b/>
          <w:sz w:val="24"/>
          <w:szCs w:val="24"/>
        </w:rPr>
      </w:pPr>
      <w:r w:rsidRPr="00B33187">
        <w:rPr>
          <w:rFonts w:ascii="Times New Roman" w:hAnsi="Times New Roman" w:cs="Times New Roman"/>
          <w:b/>
          <w:sz w:val="24"/>
          <w:szCs w:val="24"/>
        </w:rPr>
        <w:lastRenderedPageBreak/>
        <w:t xml:space="preserve">Adatkezelés időtartama: </w:t>
      </w:r>
      <w:r w:rsidRPr="00B33187">
        <w:rPr>
          <w:rFonts w:ascii="Times New Roman" w:hAnsi="Times New Roman" w:cs="Times New Roman"/>
          <w:sz w:val="24"/>
          <w:szCs w:val="24"/>
        </w:rPr>
        <w:t>Az érintett személy hozzájárulásának visszavonásáig.</w:t>
      </w:r>
      <w:r>
        <w:rPr>
          <w:rFonts w:ascii="Times New Roman" w:hAnsi="Times New Roman" w:cs="Times New Roman"/>
          <w:sz w:val="24"/>
          <w:szCs w:val="24"/>
        </w:rPr>
        <w:t xml:space="preserve"> Az Adatkezelő évente küld ki emlékeztető</w:t>
      </w:r>
      <w:r w:rsidR="002B12F4">
        <w:rPr>
          <w:rFonts w:ascii="Times New Roman" w:hAnsi="Times New Roman" w:cs="Times New Roman"/>
          <w:sz w:val="24"/>
          <w:szCs w:val="24"/>
        </w:rPr>
        <w:t>, és tájékoztató</w:t>
      </w:r>
      <w:r>
        <w:rPr>
          <w:rFonts w:ascii="Times New Roman" w:hAnsi="Times New Roman" w:cs="Times New Roman"/>
          <w:sz w:val="24"/>
          <w:szCs w:val="24"/>
        </w:rPr>
        <w:t xml:space="preserve"> e-mailt arra vonatkozóan, hogy az adatbázisában szerepel az adott </w:t>
      </w:r>
      <w:r w:rsidR="002B12F4">
        <w:rPr>
          <w:rFonts w:ascii="Times New Roman" w:hAnsi="Times New Roman" w:cs="Times New Roman"/>
          <w:sz w:val="24"/>
          <w:szCs w:val="24"/>
        </w:rPr>
        <w:t xml:space="preserve">név, és </w:t>
      </w:r>
      <w:r>
        <w:rPr>
          <w:rFonts w:ascii="Times New Roman" w:hAnsi="Times New Roman" w:cs="Times New Roman"/>
          <w:sz w:val="24"/>
          <w:szCs w:val="24"/>
        </w:rPr>
        <w:t>e-mail cím</w:t>
      </w:r>
      <w:r w:rsidR="002B12F4">
        <w:rPr>
          <w:rFonts w:ascii="Times New Roman" w:hAnsi="Times New Roman" w:cs="Times New Roman"/>
          <w:sz w:val="24"/>
          <w:szCs w:val="24"/>
        </w:rPr>
        <w:t xml:space="preserve">, mely üzenetben biztosítja a leiratkozás lehetőségét. </w:t>
      </w:r>
    </w:p>
    <w:p w14:paraId="6C2150AB" w14:textId="77777777" w:rsidR="00837E7B" w:rsidRPr="00B33187" w:rsidRDefault="00837E7B" w:rsidP="00837E7B">
      <w:pPr>
        <w:spacing w:after="0" w:line="360" w:lineRule="auto"/>
        <w:ind w:firstLine="426"/>
        <w:jc w:val="both"/>
        <w:rPr>
          <w:rFonts w:ascii="Times New Roman" w:hAnsi="Times New Roman" w:cs="Times New Roman"/>
          <w:sz w:val="24"/>
          <w:szCs w:val="24"/>
        </w:rPr>
      </w:pPr>
      <w:r w:rsidRPr="00B33187">
        <w:rPr>
          <w:rFonts w:ascii="Times New Roman" w:hAnsi="Times New Roman" w:cs="Times New Roman"/>
          <w:b/>
          <w:sz w:val="24"/>
          <w:szCs w:val="24"/>
        </w:rPr>
        <w:t xml:space="preserve">Adattovábbítás: </w:t>
      </w:r>
      <w:r w:rsidRPr="00B33187">
        <w:rPr>
          <w:rFonts w:ascii="Times New Roman" w:hAnsi="Times New Roman" w:cs="Times New Roman"/>
          <w:sz w:val="24"/>
          <w:szCs w:val="24"/>
        </w:rPr>
        <w:t>Nincs.</w:t>
      </w:r>
    </w:p>
    <w:p w14:paraId="140D5CC3" w14:textId="734EBB61" w:rsidR="00837E7B" w:rsidRPr="00B33187" w:rsidRDefault="00837E7B" w:rsidP="00837E7B">
      <w:pPr>
        <w:spacing w:after="0" w:line="360" w:lineRule="auto"/>
        <w:ind w:left="426"/>
        <w:jc w:val="both"/>
        <w:rPr>
          <w:rFonts w:ascii="Times New Roman" w:hAnsi="Times New Roman" w:cs="Times New Roman"/>
          <w:sz w:val="24"/>
          <w:szCs w:val="24"/>
        </w:rPr>
      </w:pPr>
      <w:r w:rsidRPr="00B33187">
        <w:rPr>
          <w:rFonts w:ascii="Times New Roman" w:hAnsi="Times New Roman" w:cs="Times New Roman"/>
          <w:b/>
          <w:sz w:val="24"/>
          <w:szCs w:val="24"/>
        </w:rPr>
        <w:t xml:space="preserve">Az adatszolgáltatás elmaradásának lehetséges következményei: </w:t>
      </w:r>
      <w:r w:rsidRPr="00B33187">
        <w:rPr>
          <w:rFonts w:ascii="Times New Roman" w:hAnsi="Times New Roman" w:cs="Times New Roman"/>
          <w:sz w:val="24"/>
          <w:szCs w:val="24"/>
        </w:rPr>
        <w:t xml:space="preserve">az Érintett nem kap hírlevelet az aktuális a </w:t>
      </w:r>
      <w:r>
        <w:rPr>
          <w:rFonts w:ascii="Times New Roman" w:hAnsi="Times New Roman" w:cs="Times New Roman"/>
          <w:sz w:val="24"/>
          <w:szCs w:val="24"/>
        </w:rPr>
        <w:t>táborokról, programokról, terápiás csoportok indulásáról, dátumairól.</w:t>
      </w:r>
    </w:p>
    <w:p w14:paraId="286F3780" w14:textId="77777777" w:rsidR="00837E7B" w:rsidRDefault="00837E7B" w:rsidP="00837E7B">
      <w:pPr>
        <w:pStyle w:val="Listaszerbekezds"/>
        <w:ind w:left="426"/>
        <w:jc w:val="both"/>
        <w:rPr>
          <w:rFonts w:ascii="Times New Roman" w:hAnsi="Times New Roman" w:cs="Times New Roman"/>
          <w:b/>
          <w:sz w:val="24"/>
          <w:szCs w:val="24"/>
        </w:rPr>
      </w:pPr>
    </w:p>
    <w:p w14:paraId="04AEF9FA" w14:textId="3E92FFE1" w:rsidR="00881552" w:rsidRDefault="00881552" w:rsidP="00881552">
      <w:pPr>
        <w:pStyle w:val="Listaszerbekezds"/>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Sütikről (cookie) szóló tájékoztatás</w:t>
      </w:r>
    </w:p>
    <w:p w14:paraId="3701891D" w14:textId="3CB67530" w:rsidR="00881552" w:rsidRDefault="00881552" w:rsidP="00881552">
      <w:pPr>
        <w:pStyle w:val="Listaszerbekezds"/>
        <w:ind w:left="426"/>
        <w:jc w:val="both"/>
        <w:rPr>
          <w:rFonts w:ascii="Times New Roman" w:hAnsi="Times New Roman" w:cs="Times New Roman"/>
          <w:b/>
          <w:sz w:val="24"/>
          <w:szCs w:val="24"/>
        </w:rPr>
      </w:pPr>
    </w:p>
    <w:p w14:paraId="148D7E03" w14:textId="299E5B39" w:rsidR="0078459B" w:rsidRDefault="0078459B" w:rsidP="0078459B">
      <w:pPr>
        <w:pStyle w:val="Listaszerbekezds"/>
        <w:spacing w:line="360" w:lineRule="auto"/>
        <w:ind w:left="426"/>
        <w:jc w:val="both"/>
        <w:rPr>
          <w:rFonts w:ascii="Times New Roman" w:hAnsi="Times New Roman" w:cs="Times New Roman"/>
          <w:sz w:val="24"/>
          <w:szCs w:val="24"/>
        </w:rPr>
      </w:pPr>
      <w:r w:rsidRPr="00263BD1">
        <w:rPr>
          <w:rFonts w:ascii="Times New Roman" w:hAnsi="Times New Roman" w:cs="Times New Roman"/>
          <w:sz w:val="24"/>
          <w:szCs w:val="24"/>
        </w:rPr>
        <w:t>A süti a webszerver által küldött, változó tartalmú, alfanumer</w:t>
      </w:r>
      <w:r>
        <w:rPr>
          <w:rFonts w:ascii="Times New Roman" w:hAnsi="Times New Roman" w:cs="Times New Roman"/>
          <w:sz w:val="24"/>
          <w:szCs w:val="24"/>
        </w:rPr>
        <w:t>ikus információ csomag, mely a F</w:t>
      </w:r>
      <w:r w:rsidRPr="00263BD1">
        <w:rPr>
          <w:rFonts w:ascii="Times New Roman" w:hAnsi="Times New Roman" w:cs="Times New Roman"/>
          <w:sz w:val="24"/>
          <w:szCs w:val="24"/>
        </w:rPr>
        <w:t>elhasználó számítógépén rögzül és előre meghatározott érvényességi ideig tárolásra kerül. A cookie-k alkalmazása</w:t>
      </w:r>
      <w:r>
        <w:rPr>
          <w:rFonts w:ascii="Times New Roman" w:hAnsi="Times New Roman" w:cs="Times New Roman"/>
          <w:sz w:val="24"/>
          <w:szCs w:val="24"/>
        </w:rPr>
        <w:t xml:space="preserve"> lehetőséget biztosít a Felhasználó</w:t>
      </w:r>
      <w:r w:rsidRPr="00263BD1">
        <w:rPr>
          <w:rFonts w:ascii="Times New Roman" w:hAnsi="Times New Roman" w:cs="Times New Roman"/>
          <w:sz w:val="24"/>
          <w:szCs w:val="24"/>
        </w:rPr>
        <w:t xml:space="preserve"> egyes adatainak lekérdezésére, valamint internethasználatának nyomon követésére</w:t>
      </w:r>
      <w:r>
        <w:rPr>
          <w:rFonts w:ascii="Times New Roman" w:hAnsi="Times New Roman" w:cs="Times New Roman"/>
          <w:sz w:val="24"/>
          <w:szCs w:val="24"/>
        </w:rPr>
        <w:t xml:space="preserve">. </w:t>
      </w:r>
    </w:p>
    <w:p w14:paraId="3B1E6F47" w14:textId="199FBAE8" w:rsidR="00972F98" w:rsidRDefault="00972F98" w:rsidP="0078459B">
      <w:pPr>
        <w:pStyle w:val="Listaszerbekezds"/>
        <w:spacing w:line="360" w:lineRule="auto"/>
        <w:ind w:left="426"/>
        <w:jc w:val="both"/>
        <w:rPr>
          <w:rFonts w:ascii="Times New Roman" w:hAnsi="Times New Roman" w:cs="Times New Roman"/>
          <w:sz w:val="24"/>
          <w:szCs w:val="24"/>
        </w:rPr>
      </w:pPr>
    </w:p>
    <w:p w14:paraId="5A298B5C" w14:textId="6626ECEA" w:rsidR="008317B9" w:rsidRPr="00972F98" w:rsidRDefault="008317B9" w:rsidP="008317B9">
      <w:pPr>
        <w:pStyle w:val="Listaszerbekezds"/>
        <w:spacing w:line="360" w:lineRule="auto"/>
        <w:ind w:left="426"/>
        <w:jc w:val="both"/>
        <w:rPr>
          <w:rFonts w:ascii="Times New Roman" w:hAnsi="Times New Roman" w:cs="Times New Roman"/>
          <w:b/>
          <w:bCs/>
          <w:sz w:val="24"/>
          <w:szCs w:val="24"/>
        </w:rPr>
      </w:pPr>
      <w:r w:rsidRPr="00972F98">
        <w:rPr>
          <w:rFonts w:ascii="Times New Roman" w:hAnsi="Times New Roman" w:cs="Times New Roman"/>
          <w:b/>
          <w:bCs/>
          <w:sz w:val="24"/>
          <w:szCs w:val="24"/>
        </w:rPr>
        <w:t xml:space="preserve">Az Adatkezelő a Honlap látogatása során sütiket </w:t>
      </w:r>
      <w:r w:rsidR="00972F98" w:rsidRPr="00972F98">
        <w:rPr>
          <w:rFonts w:ascii="Times New Roman" w:hAnsi="Times New Roman" w:cs="Times New Roman"/>
          <w:b/>
          <w:bCs/>
          <w:sz w:val="24"/>
          <w:szCs w:val="24"/>
        </w:rPr>
        <w:t xml:space="preserve">nem </w:t>
      </w:r>
      <w:r w:rsidRPr="00972F98">
        <w:rPr>
          <w:rFonts w:ascii="Times New Roman" w:hAnsi="Times New Roman" w:cs="Times New Roman"/>
          <w:b/>
          <w:bCs/>
          <w:sz w:val="24"/>
          <w:szCs w:val="24"/>
        </w:rPr>
        <w:t>alkalmaz</w:t>
      </w:r>
      <w:r w:rsidR="00972F98" w:rsidRPr="00972F98">
        <w:rPr>
          <w:rFonts w:ascii="Times New Roman" w:hAnsi="Times New Roman" w:cs="Times New Roman"/>
          <w:b/>
          <w:bCs/>
          <w:sz w:val="24"/>
          <w:szCs w:val="24"/>
        </w:rPr>
        <w:t xml:space="preserve">. </w:t>
      </w:r>
    </w:p>
    <w:p w14:paraId="7E5BC890" w14:textId="77777777" w:rsidR="00972F98" w:rsidRDefault="00972F98" w:rsidP="008317B9">
      <w:pPr>
        <w:pStyle w:val="Listaszerbekezds"/>
        <w:spacing w:line="360" w:lineRule="auto"/>
        <w:ind w:left="426"/>
        <w:jc w:val="both"/>
        <w:rPr>
          <w:rFonts w:ascii="Times New Roman" w:hAnsi="Times New Roman" w:cs="Times New Roman"/>
          <w:sz w:val="24"/>
          <w:szCs w:val="24"/>
        </w:rPr>
      </w:pPr>
    </w:p>
    <w:p w14:paraId="01869316" w14:textId="6BBFADE6" w:rsidR="009F4FB8" w:rsidRDefault="009F4FB8" w:rsidP="009F4FB8">
      <w:pPr>
        <w:pStyle w:val="Listaszerbekezds"/>
        <w:numPr>
          <w:ilvl w:val="0"/>
          <w:numId w:val="2"/>
        </w:numPr>
        <w:spacing w:after="0" w:line="360" w:lineRule="auto"/>
        <w:ind w:left="426" w:hanging="426"/>
        <w:jc w:val="both"/>
        <w:rPr>
          <w:rFonts w:ascii="Times New Roman" w:hAnsi="Times New Roman" w:cs="Times New Roman"/>
          <w:b/>
          <w:sz w:val="24"/>
          <w:szCs w:val="24"/>
        </w:rPr>
      </w:pPr>
      <w:r w:rsidRPr="009F4FB8">
        <w:rPr>
          <w:rFonts w:ascii="Times New Roman" w:hAnsi="Times New Roman" w:cs="Times New Roman"/>
          <w:b/>
          <w:sz w:val="24"/>
          <w:szCs w:val="24"/>
        </w:rPr>
        <w:t>Az értintettek jogai</w:t>
      </w:r>
    </w:p>
    <w:p w14:paraId="5DEEA775"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06412DC5"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5699F4AE"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7220A001"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7508B1E2"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4E08FBB4"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1096DC71"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650F0B61" w14:textId="77777777" w:rsidR="00FE4E51" w:rsidRPr="00FE4E51" w:rsidRDefault="00FE4E51" w:rsidP="00FE4E51">
      <w:pPr>
        <w:pStyle w:val="Listaszerbekezds"/>
        <w:numPr>
          <w:ilvl w:val="0"/>
          <w:numId w:val="13"/>
        </w:numPr>
        <w:spacing w:after="0" w:line="360" w:lineRule="auto"/>
        <w:jc w:val="both"/>
        <w:rPr>
          <w:rFonts w:ascii="Times New Roman" w:hAnsi="Times New Roman" w:cs="Times New Roman"/>
          <w:b/>
          <w:vanish/>
          <w:sz w:val="24"/>
          <w:szCs w:val="24"/>
        </w:rPr>
      </w:pPr>
    </w:p>
    <w:p w14:paraId="06D52A80" w14:textId="06938983" w:rsidR="009F4FB8" w:rsidRPr="009E308C" w:rsidRDefault="009F4FB8" w:rsidP="00FE4E51">
      <w:pPr>
        <w:pStyle w:val="Listaszerbekezds"/>
        <w:numPr>
          <w:ilvl w:val="1"/>
          <w:numId w:val="13"/>
        </w:numPr>
        <w:spacing w:after="0" w:line="360" w:lineRule="auto"/>
        <w:jc w:val="both"/>
        <w:rPr>
          <w:rFonts w:ascii="Times New Roman" w:hAnsi="Times New Roman" w:cs="Times New Roman"/>
          <w:b/>
          <w:sz w:val="24"/>
          <w:szCs w:val="24"/>
        </w:rPr>
      </w:pPr>
      <w:r w:rsidRPr="009E308C">
        <w:rPr>
          <w:rFonts w:ascii="Times New Roman" w:hAnsi="Times New Roman" w:cs="Times New Roman"/>
          <w:b/>
          <w:sz w:val="24"/>
          <w:szCs w:val="24"/>
        </w:rPr>
        <w:t xml:space="preserve"> </w:t>
      </w:r>
      <w:r w:rsidR="00B15185" w:rsidRPr="009E308C">
        <w:rPr>
          <w:rFonts w:ascii="Times New Roman" w:hAnsi="Times New Roman" w:cs="Times New Roman"/>
          <w:b/>
          <w:sz w:val="24"/>
          <w:szCs w:val="24"/>
        </w:rPr>
        <w:t xml:space="preserve">Hozzáférési </w:t>
      </w:r>
      <w:r w:rsidRPr="009E308C">
        <w:rPr>
          <w:rFonts w:ascii="Times New Roman" w:hAnsi="Times New Roman" w:cs="Times New Roman"/>
          <w:b/>
          <w:sz w:val="24"/>
          <w:szCs w:val="24"/>
        </w:rPr>
        <w:t>jog</w:t>
      </w:r>
    </w:p>
    <w:p w14:paraId="4C846FEA" w14:textId="0C6031CD" w:rsidR="00044801" w:rsidRPr="00044801" w:rsidRDefault="00044801" w:rsidP="0004480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Az Érintett jogosult arra, hogy az A</w:t>
      </w:r>
      <w:r w:rsidRPr="00044801">
        <w:rPr>
          <w:rFonts w:ascii="Times New Roman" w:hAnsi="Times New Roman" w:cs="Times New Roman"/>
          <w:sz w:val="24"/>
          <w:szCs w:val="24"/>
        </w:rPr>
        <w:t xml:space="preserve">datkezelőtől </w:t>
      </w:r>
      <w:r>
        <w:rPr>
          <w:rFonts w:ascii="Times New Roman" w:hAnsi="Times New Roman" w:cs="Times New Roman"/>
          <w:sz w:val="24"/>
          <w:szCs w:val="24"/>
        </w:rPr>
        <w:t xml:space="preserve">tájékoztatást </w:t>
      </w:r>
      <w:r w:rsidRPr="00044801">
        <w:rPr>
          <w:rFonts w:ascii="Times New Roman" w:hAnsi="Times New Roman" w:cs="Times New Roman"/>
          <w:sz w:val="24"/>
          <w:szCs w:val="24"/>
        </w:rPr>
        <w:t>kapjon arra vonatkozóan, hogy személyes adatainak kezelése folyamatban van-e, és ha ilyen adatkezelés folyamatban van, jogosult arra, hogy a személyes adatokhoz és a következő információkhoz hozzáférést kapjon:</w:t>
      </w:r>
    </w:p>
    <w:p w14:paraId="3FCE4AA0" w14:textId="1F8AAC81"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az adatkezelés céljai;</w:t>
      </w:r>
    </w:p>
    <w:p w14:paraId="4FA991AA"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az érintett személyes adatok kategóriái;</w:t>
      </w:r>
    </w:p>
    <w:p w14:paraId="03C7BA72"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azon címzettek vagy címzettek kategóriái, akikkel, illetve amelyekkel a személyes adatokat közölték vagy közölni fogják, ideértve különösen a harmadik országbeli címzetteket, illetve a nemzetközi szervezeteket;</w:t>
      </w:r>
    </w:p>
    <w:p w14:paraId="5C87467F"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adott esetben a személyes adatok tárolásának tervezett időtartama, vagy ha ez nem lehetséges, ezen időtartam meghatározásának szempontjai;</w:t>
      </w:r>
    </w:p>
    <w:p w14:paraId="136E7D7F"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14:paraId="60334738"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lastRenderedPageBreak/>
        <w:t>a valamely felügyeleti hatósághoz címzett panasz benyújtásának joga;</w:t>
      </w:r>
    </w:p>
    <w:p w14:paraId="24EF6EF1" w14:textId="77777777"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ha az adatokat nem az érintettől gyűjtötték, a forrásukra vonatkozó minden elérhető információ;</w:t>
      </w:r>
    </w:p>
    <w:p w14:paraId="4F9DFDA6" w14:textId="069549DE" w:rsidR="00044801" w:rsidRPr="00A10BEE" w:rsidRDefault="00044801" w:rsidP="00A10BEE">
      <w:pPr>
        <w:pStyle w:val="Listaszerbekezds"/>
        <w:numPr>
          <w:ilvl w:val="0"/>
          <w:numId w:val="15"/>
        </w:numPr>
        <w:spacing w:line="360" w:lineRule="auto"/>
        <w:jc w:val="both"/>
        <w:rPr>
          <w:rFonts w:ascii="Times New Roman" w:hAnsi="Times New Roman" w:cs="Times New Roman"/>
          <w:sz w:val="24"/>
          <w:szCs w:val="24"/>
        </w:rPr>
      </w:pPr>
      <w:r w:rsidRPr="00A10BEE">
        <w:rPr>
          <w:rFonts w:ascii="Times New Roman" w:hAnsi="Times New Roman" w:cs="Times New Roman"/>
          <w:sz w:val="24"/>
          <w:szCs w:val="24"/>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43812DB2" w14:textId="76BDB6F6" w:rsidR="00044801" w:rsidRDefault="00044801" w:rsidP="0004480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Az A</w:t>
      </w:r>
      <w:r w:rsidRPr="00044801">
        <w:rPr>
          <w:rFonts w:ascii="Times New Roman" w:hAnsi="Times New Roman" w:cs="Times New Roman"/>
          <w:sz w:val="24"/>
          <w:szCs w:val="24"/>
        </w:rPr>
        <w:t>datkezelő az adatkezelés tárgyát képező</w:t>
      </w:r>
      <w:r>
        <w:rPr>
          <w:rFonts w:ascii="Times New Roman" w:hAnsi="Times New Roman" w:cs="Times New Roman"/>
          <w:sz w:val="24"/>
          <w:szCs w:val="24"/>
        </w:rPr>
        <w:t xml:space="preserve"> személyes adatok másolatát az É</w:t>
      </w:r>
      <w:r w:rsidRPr="00044801">
        <w:rPr>
          <w:rFonts w:ascii="Times New Roman" w:hAnsi="Times New Roman" w:cs="Times New Roman"/>
          <w:sz w:val="24"/>
          <w:szCs w:val="24"/>
        </w:rPr>
        <w:t xml:space="preserve">rintett rendelkezésére </w:t>
      </w:r>
      <w:r>
        <w:rPr>
          <w:rFonts w:ascii="Times New Roman" w:hAnsi="Times New Roman" w:cs="Times New Roman"/>
          <w:sz w:val="24"/>
          <w:szCs w:val="24"/>
        </w:rPr>
        <w:t>bocsátja. Az É</w:t>
      </w:r>
      <w:r w:rsidRPr="00044801">
        <w:rPr>
          <w:rFonts w:ascii="Times New Roman" w:hAnsi="Times New Roman" w:cs="Times New Roman"/>
          <w:sz w:val="24"/>
          <w:szCs w:val="24"/>
        </w:rPr>
        <w:t>rintett által kért további másolatokért az adatkezelő az adminisztratív költségeken alapuló, észszerű mért</w:t>
      </w:r>
      <w:r>
        <w:rPr>
          <w:rFonts w:ascii="Times New Roman" w:hAnsi="Times New Roman" w:cs="Times New Roman"/>
          <w:sz w:val="24"/>
          <w:szCs w:val="24"/>
        </w:rPr>
        <w:t xml:space="preserve">ékű díjat számíthat fel </w:t>
      </w:r>
      <w:r w:rsidRPr="009F4FB8">
        <w:rPr>
          <w:rFonts w:ascii="Times New Roman" w:hAnsi="Times New Roman" w:cs="Times New Roman"/>
          <w:sz w:val="24"/>
          <w:szCs w:val="24"/>
        </w:rPr>
        <w:t xml:space="preserve">(Papír alapú tájékoztatás esetében: 10 Ft/lap). </w:t>
      </w:r>
      <w:r>
        <w:rPr>
          <w:rFonts w:ascii="Times New Roman" w:hAnsi="Times New Roman" w:cs="Times New Roman"/>
          <w:sz w:val="24"/>
          <w:szCs w:val="24"/>
        </w:rPr>
        <w:t>Ha az É</w:t>
      </w:r>
      <w:r w:rsidRPr="00044801">
        <w:rPr>
          <w:rFonts w:ascii="Times New Roman" w:hAnsi="Times New Roman" w:cs="Times New Roman"/>
          <w:sz w:val="24"/>
          <w:szCs w:val="24"/>
        </w:rPr>
        <w:t>rintett elektronikus úton nyújtotta be a kérelmet, az információkat elektronikus formátum</w:t>
      </w:r>
      <w:r>
        <w:rPr>
          <w:rFonts w:ascii="Times New Roman" w:hAnsi="Times New Roman" w:cs="Times New Roman"/>
          <w:sz w:val="24"/>
          <w:szCs w:val="24"/>
        </w:rPr>
        <w:t>ban bocsátja rendelkezésre az Adatkezelő, kivéve, ha az É</w:t>
      </w:r>
      <w:r w:rsidRPr="00044801">
        <w:rPr>
          <w:rFonts w:ascii="Times New Roman" w:hAnsi="Times New Roman" w:cs="Times New Roman"/>
          <w:sz w:val="24"/>
          <w:szCs w:val="24"/>
        </w:rPr>
        <w:t>rintett másként kéri.</w:t>
      </w:r>
    </w:p>
    <w:p w14:paraId="1A35851C" w14:textId="16B82AE0" w:rsidR="009F4FB8" w:rsidRPr="009F4FB8" w:rsidRDefault="009F4FB8" w:rsidP="00AC3A4A">
      <w:pPr>
        <w:spacing w:line="360" w:lineRule="auto"/>
        <w:ind w:left="360"/>
        <w:jc w:val="both"/>
        <w:rPr>
          <w:rFonts w:ascii="Times New Roman" w:hAnsi="Times New Roman" w:cs="Times New Roman"/>
          <w:sz w:val="24"/>
          <w:szCs w:val="24"/>
        </w:rPr>
      </w:pPr>
      <w:r w:rsidRPr="009F4FB8">
        <w:rPr>
          <w:rFonts w:ascii="Times New Roman" w:hAnsi="Times New Roman" w:cs="Times New Roman"/>
          <w:sz w:val="24"/>
          <w:szCs w:val="24"/>
        </w:rPr>
        <w:t>A kérelem elektronikus vagy postai úton nyújth</w:t>
      </w:r>
      <w:r w:rsidR="00044801">
        <w:rPr>
          <w:rFonts w:ascii="Times New Roman" w:hAnsi="Times New Roman" w:cs="Times New Roman"/>
          <w:sz w:val="24"/>
          <w:szCs w:val="24"/>
        </w:rPr>
        <w:t>ató be, ennek szabályait a 1</w:t>
      </w:r>
      <w:r w:rsidR="00A01DBE">
        <w:rPr>
          <w:rFonts w:ascii="Times New Roman" w:hAnsi="Times New Roman" w:cs="Times New Roman"/>
          <w:sz w:val="24"/>
          <w:szCs w:val="24"/>
        </w:rPr>
        <w:t>6</w:t>
      </w:r>
      <w:r w:rsidR="00043281">
        <w:rPr>
          <w:rFonts w:ascii="Times New Roman" w:hAnsi="Times New Roman" w:cs="Times New Roman"/>
          <w:sz w:val="24"/>
          <w:szCs w:val="24"/>
        </w:rPr>
        <w:t xml:space="preserve">. </w:t>
      </w:r>
      <w:r w:rsidRPr="009F4FB8">
        <w:rPr>
          <w:rFonts w:ascii="Times New Roman" w:hAnsi="Times New Roman" w:cs="Times New Roman"/>
          <w:sz w:val="24"/>
          <w:szCs w:val="24"/>
        </w:rPr>
        <w:t xml:space="preserve">pont tartalmazza. </w:t>
      </w:r>
    </w:p>
    <w:p w14:paraId="43DF3717" w14:textId="67D17D97" w:rsidR="009F4FB8" w:rsidRPr="009F4FB8" w:rsidRDefault="009F4FB8" w:rsidP="00AC3A4A">
      <w:pPr>
        <w:spacing w:line="360" w:lineRule="auto"/>
        <w:ind w:left="360"/>
        <w:jc w:val="both"/>
        <w:rPr>
          <w:rFonts w:ascii="Times New Roman" w:hAnsi="Times New Roman" w:cs="Times New Roman"/>
          <w:sz w:val="24"/>
          <w:szCs w:val="24"/>
        </w:rPr>
      </w:pPr>
      <w:r w:rsidRPr="009F4FB8">
        <w:rPr>
          <w:rFonts w:ascii="Times New Roman" w:hAnsi="Times New Roman" w:cs="Times New Roman"/>
          <w:sz w:val="24"/>
          <w:szCs w:val="24"/>
        </w:rPr>
        <w:t>A benyújtott kérelemre Adatkezelő a kérelem benyújtásától számított legrövi</w:t>
      </w:r>
      <w:r w:rsidR="007D6704">
        <w:rPr>
          <w:rFonts w:ascii="Times New Roman" w:hAnsi="Times New Roman" w:cs="Times New Roman"/>
          <w:sz w:val="24"/>
          <w:szCs w:val="24"/>
        </w:rPr>
        <w:t>debb időn, legfeljebb azonban 25</w:t>
      </w:r>
      <w:r w:rsidRPr="009F4FB8">
        <w:rPr>
          <w:rFonts w:ascii="Times New Roman" w:hAnsi="Times New Roman" w:cs="Times New Roman"/>
          <w:sz w:val="24"/>
          <w:szCs w:val="24"/>
        </w:rPr>
        <w:t xml:space="preserve"> napon belül közérthető formában válaszol.</w:t>
      </w:r>
    </w:p>
    <w:p w14:paraId="798CC1B0" w14:textId="0489B496" w:rsidR="009F4FB8" w:rsidRPr="00B15185" w:rsidRDefault="00B15185" w:rsidP="009E308C">
      <w:pPr>
        <w:pStyle w:val="Listaszerbekezds"/>
        <w:numPr>
          <w:ilvl w:val="1"/>
          <w:numId w:val="1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F4FB8" w:rsidRPr="00B15185">
        <w:rPr>
          <w:rFonts w:ascii="Times New Roman" w:hAnsi="Times New Roman" w:cs="Times New Roman"/>
          <w:b/>
          <w:sz w:val="24"/>
          <w:szCs w:val="24"/>
        </w:rPr>
        <w:t>Helyesbítéshez való jog</w:t>
      </w:r>
    </w:p>
    <w:p w14:paraId="27EF70EE" w14:textId="67ECCE49" w:rsidR="009F4FB8" w:rsidRDefault="009F4FB8" w:rsidP="00AC3A4A">
      <w:pPr>
        <w:spacing w:line="360" w:lineRule="auto"/>
        <w:ind w:left="360"/>
        <w:jc w:val="both"/>
        <w:rPr>
          <w:rFonts w:ascii="Times New Roman" w:hAnsi="Times New Roman" w:cs="Times New Roman"/>
          <w:sz w:val="24"/>
          <w:szCs w:val="24"/>
        </w:rPr>
      </w:pPr>
      <w:r w:rsidRPr="009F4FB8">
        <w:rPr>
          <w:rFonts w:ascii="Times New Roman" w:hAnsi="Times New Roman" w:cs="Times New Roman"/>
          <w:sz w:val="24"/>
          <w:szCs w:val="24"/>
        </w:rPr>
        <w:t>Az Érintett kérheti személyes adatainak helyesbítését, amennyiben azok nem felelnek meg a valóságnak.</w:t>
      </w:r>
      <w:r w:rsidR="007D6704">
        <w:rPr>
          <w:rFonts w:ascii="Times New Roman" w:hAnsi="Times New Roman" w:cs="Times New Roman"/>
          <w:sz w:val="24"/>
          <w:szCs w:val="24"/>
        </w:rPr>
        <w:t xml:space="preserve"> Jogosult továbbá arra, hogy a hiányos személyes adatok kiegészítését kérje.</w:t>
      </w:r>
    </w:p>
    <w:p w14:paraId="1DCC6C69" w14:textId="3ED47E61" w:rsidR="008455B5" w:rsidRDefault="008455B5" w:rsidP="008455B5">
      <w:pPr>
        <w:spacing w:line="360" w:lineRule="auto"/>
        <w:ind w:left="360"/>
        <w:jc w:val="both"/>
        <w:rPr>
          <w:rFonts w:ascii="Times New Roman" w:hAnsi="Times New Roman" w:cs="Times New Roman"/>
          <w:sz w:val="24"/>
          <w:szCs w:val="24"/>
        </w:rPr>
      </w:pPr>
      <w:r w:rsidRPr="009F4FB8">
        <w:rPr>
          <w:rFonts w:ascii="Times New Roman" w:hAnsi="Times New Roman" w:cs="Times New Roman"/>
          <w:sz w:val="24"/>
          <w:szCs w:val="24"/>
        </w:rPr>
        <w:t>A kérelem beérkezését követően az Adatkezelő a lehető legrövidebb időn belül</w:t>
      </w:r>
      <w:r>
        <w:rPr>
          <w:rFonts w:ascii="Times New Roman" w:hAnsi="Times New Roman" w:cs="Times New Roman"/>
          <w:sz w:val="24"/>
          <w:szCs w:val="24"/>
        </w:rPr>
        <w:t xml:space="preserve">, de legfeljebb </w:t>
      </w:r>
      <w:r w:rsidRPr="009F4FB8">
        <w:rPr>
          <w:rFonts w:ascii="Times New Roman" w:hAnsi="Times New Roman" w:cs="Times New Roman"/>
          <w:sz w:val="24"/>
          <w:szCs w:val="24"/>
        </w:rPr>
        <w:t>a</w:t>
      </w:r>
      <w:r>
        <w:rPr>
          <w:rFonts w:ascii="Times New Roman" w:hAnsi="Times New Roman" w:cs="Times New Roman"/>
          <w:sz w:val="24"/>
          <w:szCs w:val="24"/>
        </w:rPr>
        <w:t xml:space="preserve"> kérelem kézhezvételét követő 25</w:t>
      </w:r>
      <w:r w:rsidRPr="009F4FB8">
        <w:rPr>
          <w:rFonts w:ascii="Times New Roman" w:hAnsi="Times New Roman" w:cs="Times New Roman"/>
          <w:sz w:val="24"/>
          <w:szCs w:val="24"/>
        </w:rPr>
        <w:t xml:space="preserve"> napon be</w:t>
      </w:r>
      <w:r>
        <w:rPr>
          <w:rFonts w:ascii="Times New Roman" w:hAnsi="Times New Roman" w:cs="Times New Roman"/>
          <w:sz w:val="24"/>
          <w:szCs w:val="24"/>
        </w:rPr>
        <w:t>lül</w:t>
      </w:r>
      <w:r w:rsidRPr="009F4FB8">
        <w:rPr>
          <w:rFonts w:ascii="Times New Roman" w:hAnsi="Times New Roman" w:cs="Times New Roman"/>
          <w:sz w:val="24"/>
          <w:szCs w:val="24"/>
        </w:rPr>
        <w:t xml:space="preserve"> a </w:t>
      </w:r>
      <w:r>
        <w:rPr>
          <w:rFonts w:ascii="Times New Roman" w:hAnsi="Times New Roman" w:cs="Times New Roman"/>
          <w:sz w:val="24"/>
          <w:szCs w:val="24"/>
        </w:rPr>
        <w:t xml:space="preserve">kérelem jogosságát megvizsgálja, írásban tájékoztatja az Érintettet a kérelem teljesítéséről, vagy amennyiben a </w:t>
      </w:r>
      <w:r w:rsidRPr="009F4FB8">
        <w:rPr>
          <w:rFonts w:ascii="Times New Roman" w:hAnsi="Times New Roman" w:cs="Times New Roman"/>
          <w:sz w:val="24"/>
          <w:szCs w:val="24"/>
        </w:rPr>
        <w:t>kérelmét nem találja megalapozottnak, és annak teljesítését megtagadja, úgy az elutasítást és annak i</w:t>
      </w:r>
      <w:r>
        <w:rPr>
          <w:rFonts w:ascii="Times New Roman" w:hAnsi="Times New Roman" w:cs="Times New Roman"/>
          <w:sz w:val="24"/>
          <w:szCs w:val="24"/>
        </w:rPr>
        <w:t>ndokait a jogorvoslattal együtt.</w:t>
      </w:r>
    </w:p>
    <w:p w14:paraId="3A195264" w14:textId="7E2A99CB" w:rsidR="00044801" w:rsidRDefault="00044801" w:rsidP="0004480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kérelmet a 1</w:t>
      </w:r>
      <w:r w:rsidR="00A01DBE">
        <w:rPr>
          <w:rFonts w:ascii="Times New Roman" w:hAnsi="Times New Roman" w:cs="Times New Roman"/>
          <w:sz w:val="24"/>
          <w:szCs w:val="24"/>
        </w:rPr>
        <w:t>6</w:t>
      </w:r>
      <w:r>
        <w:rPr>
          <w:rFonts w:ascii="Times New Roman" w:hAnsi="Times New Roman" w:cs="Times New Roman"/>
          <w:sz w:val="24"/>
          <w:szCs w:val="24"/>
        </w:rPr>
        <w:t xml:space="preserve">. </w:t>
      </w:r>
      <w:r w:rsidRPr="009F4FB8">
        <w:rPr>
          <w:rFonts w:ascii="Times New Roman" w:hAnsi="Times New Roman" w:cs="Times New Roman"/>
          <w:sz w:val="24"/>
          <w:szCs w:val="24"/>
        </w:rPr>
        <w:t>pontban rögzítettek szerint kell előterjeszteni.</w:t>
      </w:r>
      <w:r>
        <w:rPr>
          <w:rFonts w:ascii="Times New Roman" w:hAnsi="Times New Roman" w:cs="Times New Roman"/>
          <w:sz w:val="24"/>
          <w:szCs w:val="24"/>
        </w:rPr>
        <w:t xml:space="preserve"> </w:t>
      </w:r>
    </w:p>
    <w:p w14:paraId="7D6127A8" w14:textId="458DB1DA" w:rsidR="009F4FB8" w:rsidRPr="00AC3A4A" w:rsidRDefault="00643753" w:rsidP="009E308C">
      <w:pPr>
        <w:pStyle w:val="Listaszerbekezds"/>
        <w:numPr>
          <w:ilvl w:val="1"/>
          <w:numId w:val="1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Törléshez</w:t>
      </w:r>
      <w:r w:rsidR="009F4FB8" w:rsidRPr="00AC3A4A">
        <w:rPr>
          <w:rFonts w:ascii="Times New Roman" w:hAnsi="Times New Roman" w:cs="Times New Roman"/>
          <w:b/>
          <w:sz w:val="24"/>
          <w:szCs w:val="24"/>
        </w:rPr>
        <w:t xml:space="preserve"> való jog</w:t>
      </w:r>
    </w:p>
    <w:p w14:paraId="72FE3ED5" w14:textId="39F9812C" w:rsidR="00660338" w:rsidRPr="009F4FB8" w:rsidRDefault="00660338" w:rsidP="00660338">
      <w:pPr>
        <w:spacing w:line="360" w:lineRule="auto"/>
        <w:ind w:firstLine="360"/>
        <w:rPr>
          <w:rFonts w:ascii="Times New Roman" w:hAnsi="Times New Roman" w:cs="Times New Roman"/>
          <w:sz w:val="24"/>
          <w:szCs w:val="24"/>
        </w:rPr>
      </w:pPr>
      <w:r>
        <w:rPr>
          <w:rFonts w:ascii="Times New Roman" w:hAnsi="Times New Roman" w:cs="Times New Roman"/>
          <w:sz w:val="24"/>
          <w:szCs w:val="24"/>
        </w:rPr>
        <w:t>Az</w:t>
      </w:r>
      <w:r w:rsidRPr="009F4FB8">
        <w:rPr>
          <w:rFonts w:ascii="Times New Roman" w:hAnsi="Times New Roman" w:cs="Times New Roman"/>
          <w:sz w:val="24"/>
          <w:szCs w:val="24"/>
        </w:rPr>
        <w:t xml:space="preserve"> Adatkezelő az Érintettre vonatkozó személyes adatokat törli, ha: </w:t>
      </w:r>
    </w:p>
    <w:p w14:paraId="1EBD73E8" w14:textId="77777777" w:rsidR="00660338" w:rsidRPr="00D45B99" w:rsidRDefault="00660338" w:rsidP="00660338">
      <w:pPr>
        <w:pStyle w:val="Listaszerbekezds"/>
        <w:numPr>
          <w:ilvl w:val="0"/>
          <w:numId w:val="10"/>
        </w:numPr>
        <w:spacing w:line="360" w:lineRule="auto"/>
        <w:rPr>
          <w:rFonts w:ascii="Times New Roman" w:hAnsi="Times New Roman" w:cs="Times New Roman"/>
          <w:sz w:val="24"/>
          <w:szCs w:val="24"/>
        </w:rPr>
      </w:pPr>
      <w:r w:rsidRPr="00D45B99">
        <w:rPr>
          <w:rFonts w:ascii="Times New Roman" w:hAnsi="Times New Roman" w:cs="Times New Roman"/>
          <w:sz w:val="24"/>
          <w:szCs w:val="24"/>
        </w:rPr>
        <w:t xml:space="preserve">az adatkezelés jogellenes; </w:t>
      </w:r>
    </w:p>
    <w:p w14:paraId="65144EF1" w14:textId="77777777" w:rsidR="00660338" w:rsidRPr="00D45B99" w:rsidRDefault="00660338" w:rsidP="00660338">
      <w:pPr>
        <w:pStyle w:val="Listaszerbekezds"/>
        <w:numPr>
          <w:ilvl w:val="0"/>
          <w:numId w:val="10"/>
        </w:numPr>
        <w:spacing w:line="360" w:lineRule="auto"/>
        <w:rPr>
          <w:rFonts w:ascii="Times New Roman" w:hAnsi="Times New Roman" w:cs="Times New Roman"/>
          <w:sz w:val="24"/>
          <w:szCs w:val="24"/>
        </w:rPr>
      </w:pPr>
      <w:r w:rsidRPr="00D45B99">
        <w:rPr>
          <w:rFonts w:ascii="Times New Roman" w:hAnsi="Times New Roman" w:cs="Times New Roman"/>
          <w:sz w:val="24"/>
          <w:szCs w:val="24"/>
        </w:rPr>
        <w:lastRenderedPageBreak/>
        <w:t>a</w:t>
      </w:r>
      <w:r>
        <w:rPr>
          <w:rFonts w:ascii="Times New Roman" w:hAnsi="Times New Roman" w:cs="Times New Roman"/>
          <w:sz w:val="24"/>
          <w:szCs w:val="24"/>
        </w:rPr>
        <w:t>z Érintett</w:t>
      </w:r>
      <w:r w:rsidRPr="00D45B99">
        <w:rPr>
          <w:rFonts w:ascii="Times New Roman" w:hAnsi="Times New Roman" w:cs="Times New Roman"/>
          <w:sz w:val="24"/>
          <w:szCs w:val="24"/>
        </w:rPr>
        <w:t xml:space="preserve"> visszavonja a személyes adatok kezelésére vonatkozó hozzájárulását, és az adatkezelésnek nincs más jogalapja; </w:t>
      </w:r>
    </w:p>
    <w:p w14:paraId="57254E37" w14:textId="77777777" w:rsidR="00660338" w:rsidRPr="000E3600"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a személyes adatokra már nincs szükség abból a célból, amelyből azokat gyűjtötték vagy más módon kezelték;</w:t>
      </w:r>
    </w:p>
    <w:p w14:paraId="4D366594" w14:textId="77777777" w:rsidR="00660338" w:rsidRDefault="00660338" w:rsidP="00660338">
      <w:pPr>
        <w:pStyle w:val="Listaszerbekezds"/>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személyes adatokat az adatkezelőre alkalmazandó uniós vagy tagállami jogban előírt jogi kötelezettség teljesítéséhez törölni kell;</w:t>
      </w:r>
    </w:p>
    <w:p w14:paraId="3AE3B130" w14:textId="77777777" w:rsidR="00660338" w:rsidRDefault="00660338" w:rsidP="00660338">
      <w:pPr>
        <w:pStyle w:val="Listaszerbekezds"/>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 GDPR 21. cikk (1) bekezdése alapján tiltakozik az adatkezelése ellen, és nincs elsőbbséget élvező jogszerű ok az adatkezelésre;</w:t>
      </w:r>
    </w:p>
    <w:p w14:paraId="4C1150C9" w14:textId="77777777" w:rsidR="00660338" w:rsidRPr="000E3600"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személyes adatok gyűjtésére a Rendelet 8. cikk (1) bekezdésében említett, információs társadalommal összefüggő szolgáltatások kínálásával kapcsolatosan került sor.</w:t>
      </w:r>
    </w:p>
    <w:p w14:paraId="4F54FA66" w14:textId="77777777" w:rsidR="00660338" w:rsidRDefault="00660338" w:rsidP="0066033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Az Érintett </w:t>
      </w:r>
      <w:r w:rsidRPr="009F4FB8">
        <w:rPr>
          <w:rFonts w:ascii="Times New Roman" w:hAnsi="Times New Roman" w:cs="Times New Roman"/>
          <w:sz w:val="24"/>
          <w:szCs w:val="24"/>
        </w:rPr>
        <w:t>által kért törlés kizárólag az ő hozzájárulása alapján kezelt adatok törlésére vonatkozhat, így az nem érinti a jogszabály által elrendelt kötelező adatkezeléssel érintett adatok kö</w:t>
      </w:r>
      <w:r>
        <w:rPr>
          <w:rFonts w:ascii="Times New Roman" w:hAnsi="Times New Roman" w:cs="Times New Roman"/>
          <w:sz w:val="24"/>
          <w:szCs w:val="24"/>
        </w:rPr>
        <w:t xml:space="preserve">rét. Mindemellett Adatkezelő az Érintett </w:t>
      </w:r>
      <w:r w:rsidRPr="009F4FB8">
        <w:rPr>
          <w:rFonts w:ascii="Times New Roman" w:hAnsi="Times New Roman" w:cs="Times New Roman"/>
          <w:sz w:val="24"/>
          <w:szCs w:val="24"/>
        </w:rPr>
        <w:t>személyes ad</w:t>
      </w:r>
      <w:r>
        <w:rPr>
          <w:rFonts w:ascii="Times New Roman" w:hAnsi="Times New Roman" w:cs="Times New Roman"/>
          <w:sz w:val="24"/>
          <w:szCs w:val="24"/>
        </w:rPr>
        <w:t>atainak kezelésére az Érintett</w:t>
      </w:r>
      <w:r w:rsidRPr="009F4FB8">
        <w:rPr>
          <w:rFonts w:ascii="Times New Roman" w:hAnsi="Times New Roman" w:cs="Times New Roman"/>
          <w:sz w:val="24"/>
          <w:szCs w:val="24"/>
        </w:rPr>
        <w:t xml:space="preserve"> törlési kérelmét követően is jo</w:t>
      </w:r>
      <w:r>
        <w:rPr>
          <w:rFonts w:ascii="Times New Roman" w:hAnsi="Times New Roman" w:cs="Times New Roman"/>
          <w:sz w:val="24"/>
          <w:szCs w:val="24"/>
        </w:rPr>
        <w:t>gosult, amennyiben az Érintett</w:t>
      </w:r>
      <w:r w:rsidRPr="009F4FB8">
        <w:rPr>
          <w:rFonts w:ascii="Times New Roman" w:hAnsi="Times New Roman" w:cs="Times New Roman"/>
          <w:sz w:val="24"/>
          <w:szCs w:val="24"/>
        </w:rPr>
        <w:t xml:space="preserve"> adatainak kezelése az Adatkezelő </w:t>
      </w:r>
      <w:r>
        <w:rPr>
          <w:rFonts w:ascii="Times New Roman" w:hAnsi="Times New Roman" w:cs="Times New Roman"/>
          <w:sz w:val="24"/>
          <w:szCs w:val="24"/>
        </w:rPr>
        <w:t xml:space="preserve">szerződés teljesítése, </w:t>
      </w:r>
      <w:r w:rsidRPr="009F4FB8">
        <w:rPr>
          <w:rFonts w:ascii="Times New Roman" w:hAnsi="Times New Roman" w:cs="Times New Roman"/>
          <w:sz w:val="24"/>
          <w:szCs w:val="24"/>
        </w:rPr>
        <w:t xml:space="preserve">jogi kötelezettségeinek teljesítése vagy jogos érdekének érvényesítése céljából szükséges. </w:t>
      </w:r>
    </w:p>
    <w:p w14:paraId="0A16EA8F" w14:textId="77777777" w:rsidR="00660338" w:rsidRPr="000E3600" w:rsidRDefault="00660338" w:rsidP="00660338">
      <w:pPr>
        <w:spacing w:line="360" w:lineRule="auto"/>
        <w:ind w:left="360"/>
        <w:jc w:val="both"/>
        <w:rPr>
          <w:rFonts w:ascii="Times New Roman" w:hAnsi="Times New Roman" w:cs="Times New Roman"/>
          <w:sz w:val="24"/>
          <w:szCs w:val="24"/>
        </w:rPr>
      </w:pPr>
      <w:r w:rsidRPr="000E3600">
        <w:rPr>
          <w:rFonts w:ascii="Times New Roman" w:hAnsi="Times New Roman" w:cs="Times New Roman"/>
          <w:sz w:val="24"/>
          <w:szCs w:val="24"/>
        </w:rPr>
        <w:t xml:space="preserve">Az Adatkezelő nem köteles törölni a személyes adatokat, amennyiben az adatkezelés szükséges: </w:t>
      </w:r>
    </w:p>
    <w:p w14:paraId="2C3118B6" w14:textId="77777777" w:rsidR="00660338" w:rsidRPr="000E3600"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 xml:space="preserve">a véleménynyilvánítás szabadságához és a tájékozódáshoz való jog gyakorlása céljából; </w:t>
      </w:r>
    </w:p>
    <w:p w14:paraId="728DD0C3" w14:textId="630940E5" w:rsidR="00660338" w:rsidRPr="000E3600"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 xml:space="preserve">a személyes adatok kezelését előíró, az adatkezelőre alkalmazandó uniós vagy tagállami jog szerinti kötelezettség teljesítése, illetve közérdekből vagy az adatkezelőre ruházott közhatalmi jogosítvány gyakorlása keretében végzett </w:t>
      </w:r>
      <w:r w:rsidR="00F369D9">
        <w:rPr>
          <w:rFonts w:ascii="Times New Roman" w:hAnsi="Times New Roman" w:cs="Times New Roman"/>
          <w:sz w:val="24"/>
          <w:szCs w:val="24"/>
        </w:rPr>
        <w:t xml:space="preserve">feladat végrehajtása céljából; </w:t>
      </w:r>
    </w:p>
    <w:p w14:paraId="458EB017" w14:textId="77777777" w:rsidR="00660338" w:rsidRPr="000E3600"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 xml:space="preserve">a népegészségügy területét érintő közérdek alapján; </w:t>
      </w:r>
    </w:p>
    <w:p w14:paraId="12E34361" w14:textId="77777777" w:rsidR="00660338" w:rsidRDefault="00660338" w:rsidP="00660338">
      <w:pPr>
        <w:pStyle w:val="Listaszerbekezds"/>
        <w:numPr>
          <w:ilvl w:val="0"/>
          <w:numId w:val="10"/>
        </w:numPr>
        <w:spacing w:line="360" w:lineRule="auto"/>
        <w:rPr>
          <w:rFonts w:ascii="Times New Roman" w:hAnsi="Times New Roman" w:cs="Times New Roman"/>
          <w:sz w:val="24"/>
          <w:szCs w:val="24"/>
        </w:rPr>
      </w:pPr>
      <w:r w:rsidRPr="000E3600">
        <w:rPr>
          <w:rFonts w:ascii="Times New Roman" w:hAnsi="Times New Roman" w:cs="Times New Roman"/>
          <w:sz w:val="24"/>
          <w:szCs w:val="24"/>
        </w:rPr>
        <w:t xml:space="preserve">a közérdekű archiválás céljából, tudományos és történelmi kutatási célból vagy statisztikai célból, amennyiben az (1) bekezdésben említett jog valószínűsíthetően lehetetlenné tenné vagy komolyan veszélyeztetné ezt az adatkezelést; vagy </w:t>
      </w:r>
    </w:p>
    <w:p w14:paraId="06BA1F41" w14:textId="0F06CC96" w:rsidR="009F4FB8" w:rsidRPr="00660338" w:rsidRDefault="00660338" w:rsidP="00660338">
      <w:pPr>
        <w:pStyle w:val="Listaszerbekezds"/>
        <w:numPr>
          <w:ilvl w:val="0"/>
          <w:numId w:val="10"/>
        </w:numPr>
        <w:spacing w:line="360" w:lineRule="auto"/>
        <w:rPr>
          <w:rFonts w:ascii="Times New Roman" w:hAnsi="Times New Roman" w:cs="Times New Roman"/>
          <w:sz w:val="24"/>
          <w:szCs w:val="24"/>
        </w:rPr>
      </w:pPr>
      <w:r w:rsidRPr="00660338">
        <w:rPr>
          <w:rFonts w:ascii="Times New Roman" w:hAnsi="Times New Roman" w:cs="Times New Roman"/>
          <w:sz w:val="24"/>
          <w:szCs w:val="24"/>
        </w:rPr>
        <w:t>jogi igények előterjesztéséhez, érvényesítéséhez, illetve védelméhez.</w:t>
      </w:r>
    </w:p>
    <w:p w14:paraId="547D9689" w14:textId="142688B3" w:rsidR="00431BF9" w:rsidRDefault="00044801" w:rsidP="00431B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kérelmet a 1</w:t>
      </w:r>
      <w:r w:rsidR="00A01DBE">
        <w:rPr>
          <w:rFonts w:ascii="Times New Roman" w:hAnsi="Times New Roman" w:cs="Times New Roman"/>
          <w:sz w:val="24"/>
          <w:szCs w:val="24"/>
        </w:rPr>
        <w:t>6</w:t>
      </w:r>
      <w:r w:rsidR="00043281">
        <w:rPr>
          <w:rFonts w:ascii="Times New Roman" w:hAnsi="Times New Roman" w:cs="Times New Roman"/>
          <w:sz w:val="24"/>
          <w:szCs w:val="24"/>
        </w:rPr>
        <w:t xml:space="preserve">. </w:t>
      </w:r>
      <w:r w:rsidR="009F4FB8" w:rsidRPr="009F4FB8">
        <w:rPr>
          <w:rFonts w:ascii="Times New Roman" w:hAnsi="Times New Roman" w:cs="Times New Roman"/>
          <w:sz w:val="24"/>
          <w:szCs w:val="24"/>
        </w:rPr>
        <w:t>pontban rögzítettek szerint kell előterjeszteni.</w:t>
      </w:r>
      <w:r w:rsidR="009E0734">
        <w:rPr>
          <w:rFonts w:ascii="Times New Roman" w:hAnsi="Times New Roman" w:cs="Times New Roman"/>
          <w:sz w:val="24"/>
          <w:szCs w:val="24"/>
        </w:rPr>
        <w:t xml:space="preserve"> </w:t>
      </w:r>
    </w:p>
    <w:p w14:paraId="524128DF" w14:textId="3444F527" w:rsidR="009F4FB8" w:rsidRPr="00643753" w:rsidRDefault="00643753" w:rsidP="009E308C">
      <w:pPr>
        <w:pStyle w:val="Listaszerbekezds"/>
        <w:numPr>
          <w:ilvl w:val="1"/>
          <w:numId w:val="13"/>
        </w:numPr>
        <w:spacing w:after="0" w:line="360" w:lineRule="auto"/>
        <w:jc w:val="both"/>
        <w:rPr>
          <w:rFonts w:ascii="Times New Roman" w:hAnsi="Times New Roman" w:cs="Times New Roman"/>
          <w:b/>
          <w:sz w:val="24"/>
          <w:szCs w:val="24"/>
        </w:rPr>
      </w:pPr>
      <w:r w:rsidRPr="00643753">
        <w:rPr>
          <w:rFonts w:ascii="Times New Roman" w:hAnsi="Times New Roman" w:cs="Times New Roman"/>
          <w:b/>
          <w:sz w:val="24"/>
          <w:szCs w:val="24"/>
        </w:rPr>
        <w:t>Az adatkezelés korlátozásához való jog</w:t>
      </w:r>
    </w:p>
    <w:p w14:paraId="01F36C9D" w14:textId="2569D934" w:rsidR="00643753" w:rsidRDefault="00643753" w:rsidP="00643753">
      <w:pPr>
        <w:ind w:left="360"/>
        <w:rPr>
          <w:rFonts w:ascii="Times New Roman" w:hAnsi="Times New Roman" w:cs="Times New Roman"/>
          <w:sz w:val="24"/>
          <w:szCs w:val="24"/>
        </w:rPr>
      </w:pPr>
      <w:r>
        <w:rPr>
          <w:rFonts w:ascii="Times New Roman" w:hAnsi="Times New Roman" w:cs="Times New Roman"/>
          <w:sz w:val="24"/>
          <w:szCs w:val="24"/>
        </w:rPr>
        <w:lastRenderedPageBreak/>
        <w:t>Az Érintett kérésére az Adatkezelő korlátozza az adatkezelést az alábbi esetekben:</w:t>
      </w:r>
    </w:p>
    <w:p w14:paraId="3CF6D6E1" w14:textId="43767CC1" w:rsidR="00643753" w:rsidRPr="00643753" w:rsidRDefault="00643753" w:rsidP="00643753">
      <w:pPr>
        <w:pStyle w:val="Listaszerbekezds"/>
        <w:numPr>
          <w:ilvl w:val="1"/>
          <w:numId w:val="2"/>
        </w:numPr>
        <w:spacing w:line="360" w:lineRule="auto"/>
        <w:jc w:val="both"/>
        <w:rPr>
          <w:rFonts w:ascii="Times New Roman" w:hAnsi="Times New Roman" w:cs="Times New Roman"/>
          <w:sz w:val="24"/>
          <w:szCs w:val="24"/>
        </w:rPr>
      </w:pPr>
      <w:r w:rsidRPr="00643753">
        <w:rPr>
          <w:rFonts w:ascii="Times New Roman" w:hAnsi="Times New Roman" w:cs="Times New Roman"/>
          <w:sz w:val="24"/>
          <w:szCs w:val="24"/>
        </w:rPr>
        <w:t>az érintett vitatja a személyes adatok pontosságát, ez esetben a korlátozás arra az időtartamra vonatkozik, amely</w:t>
      </w:r>
      <w:r>
        <w:rPr>
          <w:rFonts w:ascii="Times New Roman" w:hAnsi="Times New Roman" w:cs="Times New Roman"/>
          <w:sz w:val="24"/>
          <w:szCs w:val="24"/>
        </w:rPr>
        <w:t xml:space="preserve"> </w:t>
      </w:r>
      <w:r w:rsidRPr="00643753">
        <w:rPr>
          <w:rFonts w:ascii="Times New Roman" w:hAnsi="Times New Roman" w:cs="Times New Roman"/>
          <w:sz w:val="24"/>
          <w:szCs w:val="24"/>
        </w:rPr>
        <w:t>lehetővé teszi, hogy az adatkezelő ellenőrizze a személyes adatok pontosságát;</w:t>
      </w:r>
    </w:p>
    <w:p w14:paraId="649E453C" w14:textId="4C9A5D09" w:rsidR="00643753" w:rsidRPr="00643753" w:rsidRDefault="00643753" w:rsidP="00643753">
      <w:pPr>
        <w:pStyle w:val="Listaszerbekezds"/>
        <w:numPr>
          <w:ilvl w:val="1"/>
          <w:numId w:val="2"/>
        </w:numPr>
        <w:spacing w:line="360" w:lineRule="auto"/>
        <w:jc w:val="both"/>
        <w:rPr>
          <w:rFonts w:ascii="Times New Roman" w:hAnsi="Times New Roman" w:cs="Times New Roman"/>
          <w:sz w:val="24"/>
          <w:szCs w:val="24"/>
        </w:rPr>
      </w:pPr>
      <w:r w:rsidRPr="00643753">
        <w:rPr>
          <w:rFonts w:ascii="Times New Roman" w:hAnsi="Times New Roman" w:cs="Times New Roman"/>
          <w:sz w:val="24"/>
          <w:szCs w:val="24"/>
        </w:rPr>
        <w:t>az adatkezelés jogellenes, és az érintett ellenzi az adatok törlését, és ehelyett kéri azok felhasználásának korlátozását;</w:t>
      </w:r>
    </w:p>
    <w:p w14:paraId="0858372B" w14:textId="7282772A" w:rsidR="00643753" w:rsidRPr="00643753" w:rsidRDefault="00643753" w:rsidP="00643753">
      <w:pPr>
        <w:pStyle w:val="Listaszerbekezds"/>
        <w:numPr>
          <w:ilvl w:val="1"/>
          <w:numId w:val="2"/>
        </w:numPr>
        <w:spacing w:line="360" w:lineRule="auto"/>
        <w:jc w:val="both"/>
        <w:rPr>
          <w:rFonts w:ascii="Times New Roman" w:hAnsi="Times New Roman" w:cs="Times New Roman"/>
          <w:sz w:val="24"/>
          <w:szCs w:val="24"/>
        </w:rPr>
      </w:pPr>
      <w:r w:rsidRPr="00643753">
        <w:rPr>
          <w:rFonts w:ascii="Times New Roman" w:hAnsi="Times New Roman" w:cs="Times New Roman"/>
          <w:sz w:val="24"/>
          <w:szCs w:val="24"/>
        </w:rPr>
        <w:t>az adatkezelőnek már nincs szüksége a személyes adatokra adatkezelés céljából, de az érintett igényli azokat jogi</w:t>
      </w:r>
      <w:r>
        <w:rPr>
          <w:rFonts w:ascii="Times New Roman" w:hAnsi="Times New Roman" w:cs="Times New Roman"/>
          <w:sz w:val="24"/>
          <w:szCs w:val="24"/>
        </w:rPr>
        <w:t xml:space="preserve"> </w:t>
      </w:r>
      <w:r w:rsidRPr="00643753">
        <w:rPr>
          <w:rFonts w:ascii="Times New Roman" w:hAnsi="Times New Roman" w:cs="Times New Roman"/>
          <w:sz w:val="24"/>
          <w:szCs w:val="24"/>
        </w:rPr>
        <w:t>igények előterjesztéséhez, érvényesítéséhez vagy védelméhez; vagy</w:t>
      </w:r>
    </w:p>
    <w:p w14:paraId="68BE6233" w14:textId="7E05871B" w:rsidR="00643753" w:rsidRDefault="00643753" w:rsidP="00643753">
      <w:pPr>
        <w:pStyle w:val="Listaszerbekezds"/>
        <w:numPr>
          <w:ilvl w:val="1"/>
          <w:numId w:val="2"/>
        </w:numPr>
        <w:spacing w:line="360" w:lineRule="auto"/>
        <w:jc w:val="both"/>
        <w:rPr>
          <w:rFonts w:ascii="Times New Roman" w:hAnsi="Times New Roman" w:cs="Times New Roman"/>
          <w:sz w:val="24"/>
          <w:szCs w:val="24"/>
        </w:rPr>
      </w:pPr>
      <w:r w:rsidRPr="00643753">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w:t>
      </w:r>
      <w:r>
        <w:rPr>
          <w:rFonts w:ascii="Times New Roman" w:hAnsi="Times New Roman" w:cs="Times New Roman"/>
          <w:sz w:val="24"/>
          <w:szCs w:val="24"/>
        </w:rPr>
        <w:t xml:space="preserve"> </w:t>
      </w:r>
      <w:r w:rsidRPr="00643753">
        <w:rPr>
          <w:rFonts w:ascii="Times New Roman" w:hAnsi="Times New Roman" w:cs="Times New Roman"/>
          <w:sz w:val="24"/>
          <w:szCs w:val="24"/>
        </w:rPr>
        <w:t>indokaival szemben.</w:t>
      </w:r>
    </w:p>
    <w:p w14:paraId="5B0F8A4B" w14:textId="170ACE5E" w:rsidR="00564F4F" w:rsidRPr="009E0734" w:rsidRDefault="00A10BEE" w:rsidP="009E073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kérelmet a 1</w:t>
      </w:r>
      <w:r w:rsidR="00A01DBE">
        <w:rPr>
          <w:rFonts w:ascii="Times New Roman" w:hAnsi="Times New Roman" w:cs="Times New Roman"/>
          <w:sz w:val="24"/>
          <w:szCs w:val="24"/>
        </w:rPr>
        <w:t>6</w:t>
      </w:r>
      <w:r w:rsidR="009E0734" w:rsidRPr="009E0734">
        <w:rPr>
          <w:rFonts w:ascii="Times New Roman" w:hAnsi="Times New Roman" w:cs="Times New Roman"/>
          <w:sz w:val="24"/>
          <w:szCs w:val="24"/>
        </w:rPr>
        <w:t>.</w:t>
      </w:r>
      <w:r w:rsidR="00564F4F" w:rsidRPr="009E0734">
        <w:rPr>
          <w:rFonts w:ascii="Times New Roman" w:hAnsi="Times New Roman" w:cs="Times New Roman"/>
          <w:sz w:val="24"/>
          <w:szCs w:val="24"/>
        </w:rPr>
        <w:t xml:space="preserve"> pontban rögzítettek szerint kell előterjeszteni.</w:t>
      </w:r>
      <w:r w:rsidR="009E0734" w:rsidRPr="009E0734">
        <w:rPr>
          <w:rFonts w:ascii="Times New Roman" w:hAnsi="Times New Roman" w:cs="Times New Roman"/>
          <w:sz w:val="24"/>
          <w:szCs w:val="24"/>
        </w:rPr>
        <w:t xml:space="preserve"> </w:t>
      </w:r>
    </w:p>
    <w:p w14:paraId="394E7A5B" w14:textId="0D991D91" w:rsidR="00643753" w:rsidRDefault="00643753" w:rsidP="009E308C">
      <w:pPr>
        <w:pStyle w:val="Listaszerbekezds"/>
        <w:numPr>
          <w:ilvl w:val="1"/>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43753">
        <w:rPr>
          <w:rFonts w:ascii="Times New Roman" w:hAnsi="Times New Roman" w:cs="Times New Roman"/>
          <w:b/>
          <w:sz w:val="24"/>
          <w:szCs w:val="24"/>
        </w:rPr>
        <w:t>Adathordozhatósághoz való jog</w:t>
      </w:r>
    </w:p>
    <w:p w14:paraId="5E50A574" w14:textId="51032817" w:rsidR="00643753" w:rsidRDefault="00643753" w:rsidP="00643753">
      <w:pPr>
        <w:pStyle w:val="Listaszerbekezds"/>
        <w:spacing w:line="360" w:lineRule="auto"/>
        <w:jc w:val="both"/>
        <w:rPr>
          <w:rFonts w:ascii="Times New Roman" w:hAnsi="Times New Roman" w:cs="Times New Roman"/>
          <w:sz w:val="24"/>
          <w:szCs w:val="24"/>
        </w:rPr>
      </w:pPr>
      <w:r w:rsidRPr="00643753">
        <w:rPr>
          <w:rFonts w:ascii="Times New Roman" w:hAnsi="Times New Roman" w:cs="Times New Roman"/>
          <w:sz w:val="24"/>
          <w:szCs w:val="24"/>
        </w:rPr>
        <w:t>Az Érintett jogosult arra, hogy az Adatkezelő rendelkezésére bocsátott személyes adatokat géppel olvas</w:t>
      </w:r>
      <w:r w:rsidR="00564F4F">
        <w:rPr>
          <w:rFonts w:ascii="Times New Roman" w:hAnsi="Times New Roman" w:cs="Times New Roman"/>
          <w:sz w:val="24"/>
          <w:szCs w:val="24"/>
        </w:rPr>
        <w:t>ható formátumban megkapja, illetőleg az Adatkezelő ezeket az adatokat az általa megjelölt másik adatkezelőnek továbbítsa, amennyiben az adatkezelés az érintett hozzájárulásán, vagy szerződésen alapul (GD</w:t>
      </w:r>
      <w:r w:rsidR="00F93F4A">
        <w:rPr>
          <w:rFonts w:ascii="Times New Roman" w:hAnsi="Times New Roman" w:cs="Times New Roman"/>
          <w:sz w:val="24"/>
          <w:szCs w:val="24"/>
        </w:rPr>
        <w:t xml:space="preserve">PR 6. cikk (1) a) és b) ponton), </w:t>
      </w:r>
      <w:r w:rsidR="00A10BEE">
        <w:rPr>
          <w:rFonts w:ascii="Times New Roman" w:hAnsi="Times New Roman" w:cs="Times New Roman"/>
          <w:sz w:val="24"/>
          <w:szCs w:val="24"/>
        </w:rPr>
        <w:t xml:space="preserve">és </w:t>
      </w:r>
      <w:r w:rsidR="00F93F4A" w:rsidRPr="00F93F4A">
        <w:rPr>
          <w:rFonts w:ascii="Times New Roman" w:hAnsi="Times New Roman" w:cs="Times New Roman"/>
          <w:sz w:val="24"/>
          <w:szCs w:val="24"/>
        </w:rPr>
        <w:t>az adatkezelés automatizált módon történik.</w:t>
      </w:r>
    </w:p>
    <w:p w14:paraId="348EDD51" w14:textId="34F38482" w:rsidR="00431BF9" w:rsidRDefault="00A10BEE" w:rsidP="00431B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 kérelmet a 1</w:t>
      </w:r>
      <w:r w:rsidR="00A01DBE">
        <w:rPr>
          <w:rFonts w:ascii="Times New Roman" w:hAnsi="Times New Roman" w:cs="Times New Roman"/>
          <w:sz w:val="24"/>
          <w:szCs w:val="24"/>
        </w:rPr>
        <w:t>6</w:t>
      </w:r>
      <w:r w:rsidR="00564F4F" w:rsidRPr="009F4FB8">
        <w:rPr>
          <w:rFonts w:ascii="Times New Roman" w:hAnsi="Times New Roman" w:cs="Times New Roman"/>
          <w:sz w:val="24"/>
          <w:szCs w:val="24"/>
        </w:rPr>
        <w:t>. pontban rögzítettek szerint kell előterjeszteni.</w:t>
      </w:r>
      <w:r w:rsidR="003106BD">
        <w:rPr>
          <w:rFonts w:ascii="Times New Roman" w:hAnsi="Times New Roman" w:cs="Times New Roman"/>
          <w:sz w:val="24"/>
          <w:szCs w:val="24"/>
        </w:rPr>
        <w:t xml:space="preserve"> </w:t>
      </w:r>
    </w:p>
    <w:p w14:paraId="28C9CC54" w14:textId="50AA691A" w:rsidR="009F4FB8" w:rsidRPr="009F4FB8" w:rsidRDefault="001461FD" w:rsidP="009E308C">
      <w:pPr>
        <w:pStyle w:val="Listaszerbekezds"/>
        <w:numPr>
          <w:ilvl w:val="1"/>
          <w:numId w:val="13"/>
        </w:numPr>
        <w:spacing w:after="0" w:line="360" w:lineRule="auto"/>
        <w:jc w:val="both"/>
        <w:rPr>
          <w:rFonts w:ascii="Times New Roman" w:hAnsi="Times New Roman" w:cs="Times New Roman"/>
          <w:sz w:val="24"/>
          <w:szCs w:val="24"/>
        </w:rPr>
      </w:pPr>
      <w:r w:rsidRPr="00431BF9">
        <w:rPr>
          <w:rFonts w:ascii="Times New Roman" w:hAnsi="Times New Roman" w:cs="Times New Roman"/>
          <w:b/>
          <w:sz w:val="24"/>
          <w:szCs w:val="24"/>
        </w:rPr>
        <w:t xml:space="preserve">Tiltakozáshoz </w:t>
      </w:r>
      <w:r>
        <w:rPr>
          <w:rFonts w:ascii="Times New Roman" w:hAnsi="Times New Roman" w:cs="Times New Roman"/>
          <w:b/>
          <w:sz w:val="24"/>
          <w:szCs w:val="24"/>
        </w:rPr>
        <w:t>való jog</w:t>
      </w:r>
    </w:p>
    <w:p w14:paraId="53F05258" w14:textId="1300FE09" w:rsidR="009F4FB8" w:rsidRPr="009F4FB8" w:rsidRDefault="009F4FB8" w:rsidP="001461FD">
      <w:pPr>
        <w:spacing w:line="360" w:lineRule="auto"/>
        <w:ind w:left="705"/>
        <w:jc w:val="both"/>
        <w:rPr>
          <w:rFonts w:ascii="Times New Roman" w:hAnsi="Times New Roman" w:cs="Times New Roman"/>
          <w:sz w:val="24"/>
          <w:szCs w:val="24"/>
        </w:rPr>
      </w:pPr>
      <w:r w:rsidRPr="009F4FB8">
        <w:rPr>
          <w:rFonts w:ascii="Times New Roman" w:hAnsi="Times New Roman" w:cs="Times New Roman"/>
          <w:sz w:val="24"/>
          <w:szCs w:val="24"/>
        </w:rPr>
        <w:t>Az Érintett tiltakozhat személyes adatának kezelése ellen, ha a személyes adatok</w:t>
      </w:r>
      <w:r w:rsidR="001461FD">
        <w:rPr>
          <w:rFonts w:ascii="Times New Roman" w:hAnsi="Times New Roman" w:cs="Times New Roman"/>
          <w:sz w:val="24"/>
          <w:szCs w:val="24"/>
        </w:rPr>
        <w:t xml:space="preserve"> k</w:t>
      </w:r>
      <w:r w:rsidRPr="009F4FB8">
        <w:rPr>
          <w:rFonts w:ascii="Times New Roman" w:hAnsi="Times New Roman" w:cs="Times New Roman"/>
          <w:sz w:val="24"/>
          <w:szCs w:val="24"/>
        </w:rPr>
        <w:t>ezelése</w:t>
      </w:r>
      <w:r w:rsidR="003106BD">
        <w:rPr>
          <w:rFonts w:ascii="Times New Roman" w:hAnsi="Times New Roman" w:cs="Times New Roman"/>
          <w:sz w:val="24"/>
          <w:szCs w:val="24"/>
        </w:rPr>
        <w:t xml:space="preserve"> vagy továbbítása kizárólag az Adatkezelőre vonatkozó az A</w:t>
      </w:r>
      <w:r w:rsidRPr="009F4FB8">
        <w:rPr>
          <w:rFonts w:ascii="Times New Roman" w:hAnsi="Times New Roman" w:cs="Times New Roman"/>
          <w:sz w:val="24"/>
          <w:szCs w:val="24"/>
        </w:rPr>
        <w:t>datkezelő vagy harmadik személy jogos érdek</w:t>
      </w:r>
      <w:r w:rsidR="00A10BEE">
        <w:rPr>
          <w:rFonts w:ascii="Times New Roman" w:hAnsi="Times New Roman" w:cs="Times New Roman"/>
          <w:sz w:val="24"/>
          <w:szCs w:val="24"/>
        </w:rPr>
        <w:t xml:space="preserve">ének érvényesítéséhez szükséges, </w:t>
      </w:r>
      <w:r w:rsidR="00A10BEE" w:rsidRPr="00A10BEE">
        <w:rPr>
          <w:rFonts w:ascii="Times New Roman" w:hAnsi="Times New Roman" w:cs="Times New Roman"/>
          <w:sz w:val="24"/>
          <w:szCs w:val="24"/>
        </w:rPr>
        <w:t>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F828FD5" w14:textId="77777777" w:rsidR="00660338" w:rsidRPr="00B75975" w:rsidRDefault="00660338" w:rsidP="00660338">
      <w:pPr>
        <w:spacing w:line="360" w:lineRule="auto"/>
        <w:ind w:left="705"/>
        <w:jc w:val="both"/>
        <w:rPr>
          <w:rFonts w:ascii="Times New Roman" w:hAnsi="Times New Roman" w:cs="Times New Roman"/>
          <w:sz w:val="24"/>
          <w:szCs w:val="24"/>
        </w:rPr>
      </w:pPr>
      <w:r w:rsidRPr="00B75975">
        <w:rPr>
          <w:rFonts w:ascii="Times New Roman" w:hAnsi="Times New Roman" w:cs="Times New Roman"/>
          <w:sz w:val="24"/>
          <w:szCs w:val="24"/>
        </w:rPr>
        <w:t xml:space="preserve">Amennyiben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w:t>
      </w:r>
    </w:p>
    <w:p w14:paraId="53AFF82E" w14:textId="1946CC08" w:rsidR="009F4FB8" w:rsidRPr="009F4FB8" w:rsidRDefault="009F4FB8" w:rsidP="001461FD">
      <w:pPr>
        <w:spacing w:line="360" w:lineRule="auto"/>
        <w:ind w:left="705"/>
        <w:jc w:val="both"/>
        <w:rPr>
          <w:rFonts w:ascii="Times New Roman" w:hAnsi="Times New Roman" w:cs="Times New Roman"/>
          <w:sz w:val="24"/>
          <w:szCs w:val="24"/>
        </w:rPr>
      </w:pPr>
      <w:r w:rsidRPr="009F4FB8">
        <w:rPr>
          <w:rFonts w:ascii="Times New Roman" w:hAnsi="Times New Roman" w:cs="Times New Roman"/>
          <w:sz w:val="24"/>
          <w:szCs w:val="24"/>
        </w:rPr>
        <w:lastRenderedPageBreak/>
        <w:t>Az Érintett a tiltakozá</w:t>
      </w:r>
      <w:r w:rsidR="00A10BEE">
        <w:rPr>
          <w:rFonts w:ascii="Times New Roman" w:hAnsi="Times New Roman" w:cs="Times New Roman"/>
          <w:sz w:val="24"/>
          <w:szCs w:val="24"/>
        </w:rPr>
        <w:t>ssal kapcsolatos kérelmét a 1</w:t>
      </w:r>
      <w:r w:rsidR="00A01DBE">
        <w:rPr>
          <w:rFonts w:ascii="Times New Roman" w:hAnsi="Times New Roman" w:cs="Times New Roman"/>
          <w:sz w:val="24"/>
          <w:szCs w:val="24"/>
        </w:rPr>
        <w:t>6</w:t>
      </w:r>
      <w:r w:rsidR="00043281">
        <w:rPr>
          <w:rFonts w:ascii="Times New Roman" w:hAnsi="Times New Roman" w:cs="Times New Roman"/>
          <w:sz w:val="24"/>
          <w:szCs w:val="24"/>
        </w:rPr>
        <w:t>.</w:t>
      </w:r>
      <w:r w:rsidRPr="009F4FB8">
        <w:rPr>
          <w:rFonts w:ascii="Times New Roman" w:hAnsi="Times New Roman" w:cs="Times New Roman"/>
          <w:sz w:val="24"/>
          <w:szCs w:val="24"/>
        </w:rPr>
        <w:t xml:space="preserve"> pontban foglaltak szerint nyújthatja be az Adatkezelő felé.</w:t>
      </w:r>
    </w:p>
    <w:p w14:paraId="32215298" w14:textId="77777777" w:rsidR="006D4176" w:rsidRDefault="009F4FB8" w:rsidP="006D4176">
      <w:pPr>
        <w:spacing w:line="360" w:lineRule="auto"/>
        <w:ind w:left="705"/>
        <w:jc w:val="both"/>
        <w:rPr>
          <w:rFonts w:ascii="Times New Roman" w:hAnsi="Times New Roman" w:cs="Times New Roman"/>
          <w:sz w:val="24"/>
          <w:szCs w:val="24"/>
        </w:rPr>
      </w:pPr>
      <w:r w:rsidRPr="009F4FB8">
        <w:rPr>
          <w:rFonts w:ascii="Times New Roman" w:hAnsi="Times New Roman" w:cs="Times New Roman"/>
          <w:sz w:val="24"/>
          <w:szCs w:val="24"/>
        </w:rPr>
        <w:t>Amennyiben az Adatkezelő az Érintett tiltako</w:t>
      </w:r>
      <w:r w:rsidR="001461FD">
        <w:rPr>
          <w:rFonts w:ascii="Times New Roman" w:hAnsi="Times New Roman" w:cs="Times New Roman"/>
          <w:sz w:val="24"/>
          <w:szCs w:val="24"/>
        </w:rPr>
        <w:t xml:space="preserve">zását alaposnak találja, úgy a személyes adatokat </w:t>
      </w:r>
      <w:r w:rsidR="003106BD">
        <w:rPr>
          <w:rFonts w:ascii="Times New Roman" w:hAnsi="Times New Roman" w:cs="Times New Roman"/>
          <w:sz w:val="24"/>
          <w:szCs w:val="24"/>
        </w:rPr>
        <w:t xml:space="preserve">haladéktalanul </w:t>
      </w:r>
      <w:r w:rsidR="001461FD">
        <w:rPr>
          <w:rFonts w:ascii="Times New Roman" w:hAnsi="Times New Roman" w:cs="Times New Roman"/>
          <w:sz w:val="24"/>
          <w:szCs w:val="24"/>
        </w:rPr>
        <w:t>törli.</w:t>
      </w:r>
      <w:r w:rsidR="003106BD">
        <w:rPr>
          <w:rFonts w:ascii="Times New Roman" w:hAnsi="Times New Roman" w:cs="Times New Roman"/>
          <w:sz w:val="24"/>
          <w:szCs w:val="24"/>
        </w:rPr>
        <w:t xml:space="preserve"> </w:t>
      </w:r>
    </w:p>
    <w:p w14:paraId="229F2701" w14:textId="74EFE496" w:rsidR="009F4FB8" w:rsidRPr="001461FD" w:rsidRDefault="009F4FB8" w:rsidP="006D4176">
      <w:pPr>
        <w:pStyle w:val="Listaszerbekezds"/>
        <w:numPr>
          <w:ilvl w:val="0"/>
          <w:numId w:val="2"/>
        </w:numPr>
        <w:spacing w:after="0" w:line="360" w:lineRule="auto"/>
        <w:ind w:left="426" w:hanging="426"/>
        <w:jc w:val="both"/>
        <w:rPr>
          <w:rFonts w:ascii="Times New Roman" w:hAnsi="Times New Roman" w:cs="Times New Roman"/>
          <w:b/>
          <w:sz w:val="24"/>
          <w:szCs w:val="24"/>
        </w:rPr>
      </w:pPr>
      <w:r w:rsidRPr="001461FD">
        <w:rPr>
          <w:rFonts w:ascii="Times New Roman" w:hAnsi="Times New Roman" w:cs="Times New Roman"/>
          <w:b/>
          <w:sz w:val="24"/>
          <w:szCs w:val="24"/>
        </w:rPr>
        <w:t>Jogorvoslati lehetőségek</w:t>
      </w:r>
    </w:p>
    <w:p w14:paraId="79D65126" w14:textId="77777777" w:rsidR="00660338" w:rsidRPr="00294E41" w:rsidRDefault="001461FD" w:rsidP="0066033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Jogellenes adatkezelés, valamint</w:t>
      </w:r>
      <w:r w:rsidR="009F4FB8" w:rsidRPr="009F4FB8">
        <w:rPr>
          <w:rFonts w:ascii="Times New Roman" w:hAnsi="Times New Roman" w:cs="Times New Roman"/>
          <w:sz w:val="24"/>
          <w:szCs w:val="24"/>
        </w:rPr>
        <w:t xml:space="preserve"> tájékoztatás, helyesbítés, törlés</w:t>
      </w:r>
      <w:r>
        <w:rPr>
          <w:rFonts w:ascii="Times New Roman" w:hAnsi="Times New Roman" w:cs="Times New Roman"/>
          <w:sz w:val="24"/>
          <w:szCs w:val="24"/>
        </w:rPr>
        <w:t>, korlátozás, adathordozhatóság, tiltakozás</w:t>
      </w:r>
      <w:r w:rsidR="009F4FB8" w:rsidRPr="009F4FB8">
        <w:rPr>
          <w:rFonts w:ascii="Times New Roman" w:hAnsi="Times New Roman" w:cs="Times New Roman"/>
          <w:sz w:val="24"/>
          <w:szCs w:val="24"/>
        </w:rPr>
        <w:t xml:space="preserve"> iránti kérelem elutasítása esetében az Érintett a Nemzeti Adatvédelmi és Információszabadság Hatósághoz (Cím: 1125 Budapest, Szilágyi Erzsébet fasor 22/c.; Postai cím: 1530 Budapest, Pf.:5; Email cím: ugyfelszolgalat@naih.hu) vagy a lakóhelye vagy tartózkodási helye szerinti bírósághoz fordulhat. </w:t>
      </w:r>
      <w:r w:rsidR="00660338">
        <w:rPr>
          <w:rFonts w:ascii="Times New Roman" w:hAnsi="Times New Roman" w:cs="Times New Roman"/>
          <w:sz w:val="24"/>
          <w:szCs w:val="24"/>
        </w:rPr>
        <w:t xml:space="preserve">Panaszt tehet abban az </w:t>
      </w:r>
      <w:r w:rsidR="00660338" w:rsidRPr="00294E41">
        <w:rPr>
          <w:rFonts w:ascii="Times New Roman" w:hAnsi="Times New Roman" w:cs="Times New Roman"/>
          <w:sz w:val="24"/>
          <w:szCs w:val="24"/>
        </w:rPr>
        <w:t>eset</w:t>
      </w:r>
      <w:r w:rsidR="00660338">
        <w:rPr>
          <w:rFonts w:ascii="Times New Roman" w:hAnsi="Times New Roman" w:cs="Times New Roman"/>
          <w:sz w:val="24"/>
          <w:szCs w:val="24"/>
        </w:rPr>
        <w:t>ben</w:t>
      </w:r>
      <w:r w:rsidR="00660338" w:rsidRPr="00294E41">
        <w:rPr>
          <w:rFonts w:ascii="Times New Roman" w:hAnsi="Times New Roman" w:cs="Times New Roman"/>
          <w:sz w:val="24"/>
          <w:szCs w:val="24"/>
        </w:rPr>
        <w:t xml:space="preserve"> is, amikor Adatkezelő az Érintett megkeresésére a jogszabályban vagy a jelen tájékoztatóban rö</w:t>
      </w:r>
      <w:r w:rsidR="00660338">
        <w:rPr>
          <w:rFonts w:ascii="Times New Roman" w:hAnsi="Times New Roman" w:cs="Times New Roman"/>
          <w:sz w:val="24"/>
          <w:szCs w:val="24"/>
        </w:rPr>
        <w:t xml:space="preserve">gzített időn belül nem válaszol, személyes adatok kezelésével kapcsolatban jogsérelem következett be vagy annak közvetlen veszélye áll fenn. </w:t>
      </w:r>
    </w:p>
    <w:p w14:paraId="418BB87E" w14:textId="01D7F0E1" w:rsidR="009F4FB8" w:rsidRPr="00043281" w:rsidRDefault="00043281" w:rsidP="00043281">
      <w:pPr>
        <w:pStyle w:val="Listaszerbekezds"/>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Az Érintett </w:t>
      </w:r>
      <w:r w:rsidR="009F4FB8" w:rsidRPr="00043281">
        <w:rPr>
          <w:rFonts w:ascii="Times New Roman" w:hAnsi="Times New Roman" w:cs="Times New Roman"/>
          <w:b/>
          <w:sz w:val="24"/>
          <w:szCs w:val="24"/>
        </w:rPr>
        <w:t>által az Adatkezelő részére megküldött kérelemmel kapcsolatos szabályok</w:t>
      </w:r>
    </w:p>
    <w:p w14:paraId="10074A93" w14:textId="77777777" w:rsidR="009F4FB8" w:rsidRPr="009F4FB8" w:rsidRDefault="009F4FB8" w:rsidP="00043281">
      <w:pPr>
        <w:spacing w:line="360" w:lineRule="auto"/>
        <w:ind w:left="426"/>
        <w:jc w:val="both"/>
        <w:rPr>
          <w:rFonts w:ascii="Times New Roman" w:hAnsi="Times New Roman" w:cs="Times New Roman"/>
          <w:sz w:val="24"/>
          <w:szCs w:val="24"/>
        </w:rPr>
      </w:pPr>
      <w:r w:rsidRPr="009F4FB8">
        <w:rPr>
          <w:rFonts w:ascii="Times New Roman" w:hAnsi="Times New Roman" w:cs="Times New Roman"/>
          <w:sz w:val="24"/>
          <w:szCs w:val="24"/>
        </w:rPr>
        <w:t xml:space="preserve">Az Érintett a jelen Tájékoztatóban megjelölt kérelmeket, valamint az adatkezeléshez adott hozzájárulásának visszavonását írásban az alábbi címre köteles megküldeni: </w:t>
      </w:r>
    </w:p>
    <w:p w14:paraId="02C49D55" w14:textId="58830626" w:rsidR="009F4FB8" w:rsidRPr="009F4FB8" w:rsidRDefault="009F4FB8" w:rsidP="00043281">
      <w:pPr>
        <w:spacing w:line="360" w:lineRule="auto"/>
        <w:ind w:left="426"/>
        <w:jc w:val="both"/>
        <w:rPr>
          <w:rFonts w:ascii="Times New Roman" w:hAnsi="Times New Roman" w:cs="Times New Roman"/>
          <w:sz w:val="24"/>
          <w:szCs w:val="24"/>
        </w:rPr>
      </w:pPr>
      <w:r w:rsidRPr="009F4FB8">
        <w:rPr>
          <w:rFonts w:ascii="Times New Roman" w:hAnsi="Times New Roman" w:cs="Times New Roman"/>
          <w:sz w:val="24"/>
          <w:szCs w:val="24"/>
        </w:rPr>
        <w:t xml:space="preserve">Email: </w:t>
      </w:r>
      <w:r w:rsidR="004C6385" w:rsidRPr="004C6385">
        <w:rPr>
          <w:rFonts w:ascii="Times New Roman" w:hAnsi="Times New Roman" w:cs="Times New Roman"/>
          <w:sz w:val="24"/>
          <w:szCs w:val="24"/>
        </w:rPr>
        <w:t>info@csodakapualapitvany.hu</w:t>
      </w:r>
    </w:p>
    <w:p w14:paraId="4BD474A2" w14:textId="0AA87487" w:rsidR="009F4FB8" w:rsidRDefault="009F4FB8" w:rsidP="00DB0D89">
      <w:pPr>
        <w:spacing w:line="360" w:lineRule="auto"/>
        <w:ind w:left="426"/>
        <w:jc w:val="both"/>
        <w:rPr>
          <w:rFonts w:ascii="Times New Roman" w:hAnsi="Times New Roman" w:cs="Times New Roman"/>
          <w:sz w:val="24"/>
          <w:szCs w:val="24"/>
        </w:rPr>
      </w:pPr>
      <w:r w:rsidRPr="009F4FB8">
        <w:rPr>
          <w:rFonts w:ascii="Times New Roman" w:hAnsi="Times New Roman" w:cs="Times New Roman"/>
          <w:sz w:val="24"/>
          <w:szCs w:val="24"/>
        </w:rPr>
        <w:t xml:space="preserve">Postai cím: </w:t>
      </w:r>
      <w:r w:rsidR="004C6385" w:rsidRPr="00297DB6">
        <w:rPr>
          <w:rFonts w:ascii="Times New Roman" w:hAnsi="Times New Roman" w:cs="Times New Roman"/>
          <w:sz w:val="24"/>
          <w:szCs w:val="24"/>
        </w:rPr>
        <w:t>1</w:t>
      </w:r>
      <w:r w:rsidR="004C6385">
        <w:rPr>
          <w:rFonts w:ascii="Times New Roman" w:hAnsi="Times New Roman" w:cs="Times New Roman"/>
          <w:sz w:val="24"/>
          <w:szCs w:val="24"/>
        </w:rPr>
        <w:t>131</w:t>
      </w:r>
      <w:r w:rsidR="004C6385" w:rsidRPr="00297DB6">
        <w:rPr>
          <w:rFonts w:ascii="Times New Roman" w:hAnsi="Times New Roman" w:cs="Times New Roman"/>
          <w:sz w:val="24"/>
          <w:szCs w:val="24"/>
        </w:rPr>
        <w:t xml:space="preserve"> Budapest, </w:t>
      </w:r>
      <w:r w:rsidR="004C6385">
        <w:rPr>
          <w:rFonts w:ascii="Times New Roman" w:hAnsi="Times New Roman" w:cs="Times New Roman"/>
          <w:sz w:val="24"/>
          <w:szCs w:val="24"/>
        </w:rPr>
        <w:t>Ördögmalom u. 8. 3. em. 8. a.</w:t>
      </w:r>
    </w:p>
    <w:p w14:paraId="7FE55CCF" w14:textId="2962D220" w:rsidR="003106BD" w:rsidRPr="009F4FB8" w:rsidRDefault="003106BD" w:rsidP="00043281">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Az Adatkezelő a beérkezett kérelmeket haladéktalanul megvizsgálja, és a kérelem kézhezvételét követő legkésőbb 25 napon belül teljesíti a kérelmet, </w:t>
      </w:r>
      <w:r w:rsidR="004C1A5F">
        <w:rPr>
          <w:rFonts w:ascii="Times New Roman" w:hAnsi="Times New Roman" w:cs="Times New Roman"/>
          <w:sz w:val="24"/>
          <w:szCs w:val="24"/>
        </w:rPr>
        <w:t>és erről ír</w:t>
      </w:r>
      <w:r w:rsidR="00F627EE">
        <w:rPr>
          <w:rFonts w:ascii="Times New Roman" w:hAnsi="Times New Roman" w:cs="Times New Roman"/>
          <w:sz w:val="24"/>
          <w:szCs w:val="24"/>
        </w:rPr>
        <w:t>ásban tájékoztatja az Érintette</w:t>
      </w:r>
      <w:r w:rsidR="004C1A5F">
        <w:rPr>
          <w:rFonts w:ascii="Times New Roman" w:hAnsi="Times New Roman" w:cs="Times New Roman"/>
          <w:sz w:val="24"/>
          <w:szCs w:val="24"/>
        </w:rPr>
        <w:t xml:space="preserve">t, </w:t>
      </w:r>
      <w:r>
        <w:rPr>
          <w:rFonts w:ascii="Times New Roman" w:hAnsi="Times New Roman" w:cs="Times New Roman"/>
          <w:sz w:val="24"/>
          <w:szCs w:val="24"/>
        </w:rPr>
        <w:t xml:space="preserve">vagy amennyiben az Adatkezelő az Érintett kérelmét nem találja megalapozottnak, és annak teljesítését megtagadja </w:t>
      </w:r>
      <w:r w:rsidRPr="003106BD">
        <w:rPr>
          <w:rFonts w:ascii="Times New Roman" w:hAnsi="Times New Roman" w:cs="Times New Roman"/>
          <w:sz w:val="24"/>
          <w:szCs w:val="24"/>
        </w:rPr>
        <w:t>úgy az elutasítást és annak indokait a jogorvoslattal együtt a kérelem kézhezvételét követő 25 napon belül írásban közli az Érintettel.</w:t>
      </w:r>
      <w:r w:rsidR="006D4176">
        <w:rPr>
          <w:rFonts w:ascii="Times New Roman" w:hAnsi="Times New Roman" w:cs="Times New Roman"/>
          <w:sz w:val="24"/>
          <w:szCs w:val="24"/>
        </w:rPr>
        <w:t xml:space="preserve"> </w:t>
      </w:r>
      <w:r w:rsidR="004C65DB">
        <w:rPr>
          <w:rFonts w:ascii="Times New Roman" w:hAnsi="Times New Roman" w:cs="Times New Roman"/>
          <w:sz w:val="24"/>
          <w:szCs w:val="24"/>
        </w:rPr>
        <w:t>A kérelmek megválaszolása a</w:t>
      </w:r>
      <w:r w:rsidR="004C6385">
        <w:rPr>
          <w:rFonts w:ascii="Times New Roman" w:hAnsi="Times New Roman" w:cs="Times New Roman"/>
          <w:sz w:val="24"/>
          <w:szCs w:val="24"/>
        </w:rPr>
        <w:t xml:space="preserve"> kuratórium elnökének a</w:t>
      </w:r>
      <w:r w:rsidR="004C65DB">
        <w:rPr>
          <w:rFonts w:ascii="Times New Roman" w:hAnsi="Times New Roman" w:cs="Times New Roman"/>
          <w:sz w:val="24"/>
          <w:szCs w:val="24"/>
        </w:rPr>
        <w:t xml:space="preserve"> feladata.</w:t>
      </w:r>
    </w:p>
    <w:p w14:paraId="6BD10C36" w14:textId="4E659062" w:rsidR="009F4FB8" w:rsidRDefault="009F4FB8" w:rsidP="00043281">
      <w:pPr>
        <w:spacing w:line="360" w:lineRule="auto"/>
        <w:ind w:left="426"/>
        <w:jc w:val="both"/>
        <w:rPr>
          <w:rFonts w:ascii="Times New Roman" w:hAnsi="Times New Roman" w:cs="Times New Roman"/>
          <w:sz w:val="24"/>
          <w:szCs w:val="24"/>
        </w:rPr>
      </w:pPr>
      <w:r w:rsidRPr="009F4FB8">
        <w:rPr>
          <w:rFonts w:ascii="Times New Roman" w:hAnsi="Times New Roman" w:cs="Times New Roman"/>
          <w:sz w:val="24"/>
          <w:szCs w:val="24"/>
        </w:rPr>
        <w:t>Az e-mailben küldött kérést az Adatkezelő csak akkor tekinti</w:t>
      </w:r>
      <w:r w:rsidR="006D4176">
        <w:rPr>
          <w:rFonts w:ascii="Times New Roman" w:hAnsi="Times New Roman" w:cs="Times New Roman"/>
          <w:sz w:val="24"/>
          <w:szCs w:val="24"/>
        </w:rPr>
        <w:t xml:space="preserve"> hitelesnek, ha az az Érintett által már </w:t>
      </w:r>
      <w:r w:rsidRPr="009F4FB8">
        <w:rPr>
          <w:rFonts w:ascii="Times New Roman" w:hAnsi="Times New Roman" w:cs="Times New Roman"/>
          <w:sz w:val="24"/>
          <w:szCs w:val="24"/>
        </w:rPr>
        <w:t>megadott</w:t>
      </w:r>
      <w:r w:rsidR="006D4176">
        <w:rPr>
          <w:rFonts w:ascii="Times New Roman" w:hAnsi="Times New Roman" w:cs="Times New Roman"/>
          <w:sz w:val="24"/>
          <w:szCs w:val="24"/>
        </w:rPr>
        <w:t>, és személyes adatként kezelt</w:t>
      </w:r>
      <w:r w:rsidRPr="009F4FB8">
        <w:rPr>
          <w:rFonts w:ascii="Times New Roman" w:hAnsi="Times New Roman" w:cs="Times New Roman"/>
          <w:sz w:val="24"/>
          <w:szCs w:val="24"/>
        </w:rPr>
        <w:t xml:space="preserve"> e-mail címről érkezik. </w:t>
      </w:r>
      <w:r w:rsidR="004C6385">
        <w:rPr>
          <w:rFonts w:ascii="Times New Roman" w:hAnsi="Times New Roman" w:cs="Times New Roman"/>
          <w:sz w:val="24"/>
          <w:szCs w:val="24"/>
        </w:rPr>
        <w:t xml:space="preserve">Az </w:t>
      </w:r>
      <w:r w:rsidRPr="009F4FB8">
        <w:rPr>
          <w:rFonts w:ascii="Times New Roman" w:hAnsi="Times New Roman" w:cs="Times New Roman"/>
          <w:sz w:val="24"/>
          <w:szCs w:val="24"/>
        </w:rPr>
        <w:t>Adatkezelő jogosult további adatot bekérni az Érintett azonosítása érdekében abban az esetben, ha kétsége merül fel afelől, hogy az adatokat kérő személy valóban az Érintett.</w:t>
      </w:r>
    </w:p>
    <w:p w14:paraId="432090ED" w14:textId="547C42A4" w:rsidR="00470A51" w:rsidRPr="00470A51" w:rsidRDefault="00470A51" w:rsidP="00470A51">
      <w:pPr>
        <w:pStyle w:val="Listaszerbekezds"/>
        <w:numPr>
          <w:ilvl w:val="0"/>
          <w:numId w:val="2"/>
        </w:numPr>
        <w:spacing w:after="0" w:line="360" w:lineRule="auto"/>
        <w:ind w:left="426" w:hanging="426"/>
        <w:jc w:val="both"/>
        <w:rPr>
          <w:rFonts w:ascii="Times New Roman" w:hAnsi="Times New Roman" w:cs="Times New Roman"/>
          <w:b/>
          <w:sz w:val="24"/>
          <w:szCs w:val="24"/>
        </w:rPr>
      </w:pPr>
      <w:r w:rsidRPr="00470A51">
        <w:rPr>
          <w:rFonts w:ascii="Times New Roman" w:hAnsi="Times New Roman" w:cs="Times New Roman"/>
          <w:b/>
          <w:sz w:val="24"/>
          <w:szCs w:val="24"/>
        </w:rPr>
        <w:t>Eljárás adatvédelmi incidens esetén</w:t>
      </w:r>
    </w:p>
    <w:p w14:paraId="7CF73B77" w14:textId="50ADF805" w:rsidR="0005326B" w:rsidRDefault="0005326B" w:rsidP="0005326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Adatvédelmi incidens: személyes adatok véletlen vagy jogellenes megsemmisítése, elvesztése, megváltoztatása, jogosulatlan közlése, vagy az azokhoz való jogosulatlan hozzáférés.</w:t>
      </w:r>
    </w:p>
    <w:p w14:paraId="75660855" w14:textId="5BA03619" w:rsidR="00F627EE" w:rsidRDefault="0005326B" w:rsidP="0005326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Amennyiben a</w:t>
      </w:r>
      <w:r w:rsidR="004B3D10">
        <w:rPr>
          <w:rFonts w:ascii="Times New Roman" w:hAnsi="Times New Roman" w:cs="Times New Roman"/>
          <w:sz w:val="24"/>
          <w:szCs w:val="24"/>
        </w:rPr>
        <w:t>z Adatkezelő által kezelt személyes adataival összefüggésben a</w:t>
      </w:r>
      <w:r>
        <w:rPr>
          <w:rFonts w:ascii="Times New Roman" w:hAnsi="Times New Roman" w:cs="Times New Roman"/>
          <w:sz w:val="24"/>
          <w:szCs w:val="24"/>
        </w:rPr>
        <w:t xml:space="preserve"> fent definiált adatvédelmi incidensről szerez tudomást</w:t>
      </w:r>
      <w:r w:rsidR="00174157">
        <w:rPr>
          <w:rFonts w:ascii="Times New Roman" w:hAnsi="Times New Roman" w:cs="Times New Roman"/>
          <w:sz w:val="24"/>
          <w:szCs w:val="24"/>
        </w:rPr>
        <w:t>, kérjük haladéktalanul jelezze a</w:t>
      </w:r>
      <w:r w:rsidR="004C1A5F">
        <w:rPr>
          <w:rFonts w:ascii="Times New Roman" w:hAnsi="Times New Roman" w:cs="Times New Roman"/>
          <w:sz w:val="24"/>
          <w:szCs w:val="24"/>
        </w:rPr>
        <w:t xml:space="preserve"> 1</w:t>
      </w:r>
      <w:r w:rsidR="004C6385">
        <w:rPr>
          <w:rFonts w:ascii="Times New Roman" w:hAnsi="Times New Roman" w:cs="Times New Roman"/>
          <w:sz w:val="24"/>
          <w:szCs w:val="24"/>
        </w:rPr>
        <w:t>5</w:t>
      </w:r>
      <w:r>
        <w:rPr>
          <w:rFonts w:ascii="Times New Roman" w:hAnsi="Times New Roman" w:cs="Times New Roman"/>
          <w:sz w:val="24"/>
          <w:szCs w:val="24"/>
        </w:rPr>
        <w:t>. pontban megjelölt elérhetőségeken. Adatvédelmi incidenst az Adatkezelő</w:t>
      </w:r>
      <w:r w:rsidR="00A85F1C">
        <w:rPr>
          <w:rFonts w:ascii="Times New Roman" w:hAnsi="Times New Roman" w:cs="Times New Roman"/>
          <w:sz w:val="24"/>
          <w:szCs w:val="24"/>
        </w:rPr>
        <w:t xml:space="preserve"> (kuratórium elnöke)</w:t>
      </w:r>
      <w:r>
        <w:rPr>
          <w:rFonts w:ascii="Times New Roman" w:hAnsi="Times New Roman" w:cs="Times New Roman"/>
          <w:sz w:val="24"/>
          <w:szCs w:val="24"/>
        </w:rPr>
        <w:t xml:space="preserve"> haladéktalanul</w:t>
      </w:r>
      <w:r w:rsidR="001C19AF">
        <w:rPr>
          <w:rFonts w:ascii="Times New Roman" w:hAnsi="Times New Roman" w:cs="Times New Roman"/>
          <w:sz w:val="24"/>
          <w:szCs w:val="24"/>
        </w:rPr>
        <w:t xml:space="preserve"> megvizsgálja</w:t>
      </w:r>
      <w:r>
        <w:rPr>
          <w:rFonts w:ascii="Times New Roman" w:hAnsi="Times New Roman" w:cs="Times New Roman"/>
          <w:sz w:val="24"/>
          <w:szCs w:val="24"/>
        </w:rPr>
        <w:t>, legkésőbb a tudomásszerzést k</w:t>
      </w:r>
      <w:r w:rsidR="004B3D10">
        <w:rPr>
          <w:rFonts w:ascii="Times New Roman" w:hAnsi="Times New Roman" w:cs="Times New Roman"/>
          <w:sz w:val="24"/>
          <w:szCs w:val="24"/>
        </w:rPr>
        <w:t xml:space="preserve">övető 72 órán belül bejelenti </w:t>
      </w:r>
      <w:r w:rsidRPr="009F4FB8">
        <w:rPr>
          <w:rFonts w:ascii="Times New Roman" w:hAnsi="Times New Roman" w:cs="Times New Roman"/>
          <w:sz w:val="24"/>
          <w:szCs w:val="24"/>
        </w:rPr>
        <w:t>a Nemzeti Adatvédelmi és Információszabadság Hatóság</w:t>
      </w:r>
      <w:r>
        <w:rPr>
          <w:rFonts w:ascii="Times New Roman" w:hAnsi="Times New Roman" w:cs="Times New Roman"/>
          <w:sz w:val="24"/>
          <w:szCs w:val="24"/>
        </w:rPr>
        <w:t>nak, kivéve ha az adatvédelmi incidens valószínűsíthetően nem jár kockázattal az érintettek jogaira é</w:t>
      </w:r>
      <w:r w:rsidR="004B3D10">
        <w:rPr>
          <w:rFonts w:ascii="Times New Roman" w:hAnsi="Times New Roman" w:cs="Times New Roman"/>
          <w:sz w:val="24"/>
          <w:szCs w:val="24"/>
        </w:rPr>
        <w:t xml:space="preserve">s szabadságaira nézve, továbbá megteszi az incidens orvoslására szolgáló intézkedéseket. </w:t>
      </w:r>
    </w:p>
    <w:p w14:paraId="3A90B596" w14:textId="0C800888" w:rsidR="00F627EE" w:rsidRDefault="00F627EE" w:rsidP="0005326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Pr="00F627EE">
        <w:rPr>
          <w:rFonts w:ascii="Times New Roman" w:hAnsi="Times New Roman" w:cs="Times New Roman"/>
          <w:sz w:val="24"/>
          <w:szCs w:val="24"/>
        </w:rPr>
        <w:t>indokolatlan késedelem nélkül tájékoztatja</w:t>
      </w:r>
      <w:r>
        <w:rPr>
          <w:rFonts w:ascii="Times New Roman" w:hAnsi="Times New Roman" w:cs="Times New Roman"/>
          <w:sz w:val="24"/>
          <w:szCs w:val="24"/>
        </w:rPr>
        <w:t xml:space="preserve"> az érintettet</w:t>
      </w:r>
      <w:r w:rsidRPr="00F627EE">
        <w:rPr>
          <w:rFonts w:ascii="Times New Roman" w:hAnsi="Times New Roman" w:cs="Times New Roman"/>
          <w:sz w:val="24"/>
          <w:szCs w:val="24"/>
        </w:rPr>
        <w:t>, ha az adatvédelmi incidens valószínűsíthetően magas kockázattal jár a természetes személyek jogaira és szabadságaira nézve, annak érdekében, hogy megtehesse a szükséges óvintézkedéseket.</w:t>
      </w:r>
      <w:r>
        <w:rPr>
          <w:rFonts w:ascii="Times New Roman" w:hAnsi="Times New Roman" w:cs="Times New Roman"/>
          <w:sz w:val="24"/>
          <w:szCs w:val="24"/>
        </w:rPr>
        <w:t xml:space="preserve"> Az tájékoztatás tartalmazza</w:t>
      </w:r>
      <w:r w:rsidRPr="00F627EE">
        <w:rPr>
          <w:rFonts w:ascii="Times New Roman" w:hAnsi="Times New Roman" w:cs="Times New Roman"/>
          <w:sz w:val="24"/>
          <w:szCs w:val="24"/>
        </w:rPr>
        <w:t xml:space="preserve"> annak leírását, hogy milyen jellegű az ada</w:t>
      </w:r>
      <w:r>
        <w:rPr>
          <w:rFonts w:ascii="Times New Roman" w:hAnsi="Times New Roman" w:cs="Times New Roman"/>
          <w:sz w:val="24"/>
          <w:szCs w:val="24"/>
        </w:rPr>
        <w:t>tvédelmi incidens, valamint az É</w:t>
      </w:r>
      <w:r w:rsidRPr="00F627EE">
        <w:rPr>
          <w:rFonts w:ascii="Times New Roman" w:hAnsi="Times New Roman" w:cs="Times New Roman"/>
          <w:sz w:val="24"/>
          <w:szCs w:val="24"/>
        </w:rPr>
        <w:t>rintett a természetes személynek szóló, a lehetséges hátrányos hatások enyhítését célzó javaslatokat.</w:t>
      </w:r>
    </w:p>
    <w:p w14:paraId="4BA9B64E" w14:textId="3FF68E94" w:rsidR="0005326B" w:rsidRDefault="001C19AF" w:rsidP="0005326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Az Adatkezelő az adatvédelmi incidensekről nyilvántartást vezet.</w:t>
      </w:r>
      <w:r w:rsidR="00F627EE">
        <w:rPr>
          <w:rFonts w:ascii="Times New Roman" w:hAnsi="Times New Roman" w:cs="Times New Roman"/>
          <w:sz w:val="24"/>
          <w:szCs w:val="24"/>
        </w:rPr>
        <w:t xml:space="preserve"> A nyilvántartás vezetése, az Érintettek tájékoztatása, NAIH felé történő bejelentése iránt a</w:t>
      </w:r>
      <w:r w:rsidR="00A85F1C">
        <w:rPr>
          <w:rFonts w:ascii="Times New Roman" w:hAnsi="Times New Roman" w:cs="Times New Roman"/>
          <w:sz w:val="24"/>
          <w:szCs w:val="24"/>
        </w:rPr>
        <w:t xml:space="preserve"> kuratórium</w:t>
      </w:r>
      <w:bookmarkStart w:id="2" w:name="_GoBack"/>
      <w:bookmarkEnd w:id="2"/>
      <w:r w:rsidR="00F627EE">
        <w:rPr>
          <w:rFonts w:ascii="Times New Roman" w:hAnsi="Times New Roman" w:cs="Times New Roman"/>
          <w:sz w:val="24"/>
          <w:szCs w:val="24"/>
        </w:rPr>
        <w:t xml:space="preserve"> intézkedik, valamint megteszi az incidens orvoslására szolgáló intézkedéseket. </w:t>
      </w:r>
    </w:p>
    <w:p w14:paraId="035AFB2F" w14:textId="110C40A0" w:rsidR="009F4FB8" w:rsidRPr="00043281" w:rsidRDefault="009F4FB8" w:rsidP="00043281">
      <w:pPr>
        <w:pStyle w:val="Listaszerbekezds"/>
        <w:numPr>
          <w:ilvl w:val="0"/>
          <w:numId w:val="2"/>
        </w:numPr>
        <w:spacing w:after="0" w:line="360" w:lineRule="auto"/>
        <w:ind w:left="426" w:hanging="426"/>
        <w:jc w:val="both"/>
        <w:rPr>
          <w:rFonts w:ascii="Times New Roman" w:hAnsi="Times New Roman" w:cs="Times New Roman"/>
          <w:b/>
          <w:sz w:val="24"/>
          <w:szCs w:val="24"/>
        </w:rPr>
      </w:pPr>
      <w:r w:rsidRPr="00043281">
        <w:rPr>
          <w:rFonts w:ascii="Times New Roman" w:hAnsi="Times New Roman" w:cs="Times New Roman"/>
          <w:b/>
          <w:sz w:val="24"/>
          <w:szCs w:val="24"/>
        </w:rPr>
        <w:t>Az Adatvédelmi tájékoztató elfogadása, módosítása</w:t>
      </w:r>
    </w:p>
    <w:p w14:paraId="6F3ACEAE" w14:textId="5DB5F0C9" w:rsidR="009F4FB8" w:rsidRPr="009F4FB8" w:rsidRDefault="00F627EE" w:rsidP="001E1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Érintettek </w:t>
      </w:r>
      <w:r w:rsidR="003D16C0">
        <w:rPr>
          <w:rFonts w:ascii="Times New Roman" w:hAnsi="Times New Roman" w:cs="Times New Roman"/>
          <w:sz w:val="24"/>
          <w:szCs w:val="24"/>
        </w:rPr>
        <w:t xml:space="preserve">a jelentkezés </w:t>
      </w:r>
      <w:r w:rsidR="00C37D87">
        <w:rPr>
          <w:rFonts w:ascii="Times New Roman" w:hAnsi="Times New Roman" w:cs="Times New Roman"/>
          <w:sz w:val="24"/>
          <w:szCs w:val="24"/>
        </w:rPr>
        <w:t>leadásával</w:t>
      </w:r>
      <w:r w:rsidR="009F4FB8" w:rsidRPr="009F4FB8">
        <w:rPr>
          <w:rFonts w:ascii="Times New Roman" w:hAnsi="Times New Roman" w:cs="Times New Roman"/>
          <w:sz w:val="24"/>
          <w:szCs w:val="24"/>
        </w:rPr>
        <w:t xml:space="preserve"> jelen Adatkezelési Tájékoztatóban foglaltakat elfogadják.</w:t>
      </w:r>
    </w:p>
    <w:p w14:paraId="35B8C0D0" w14:textId="77777777" w:rsidR="009F4FB8" w:rsidRPr="009F4FB8" w:rsidRDefault="009F4FB8" w:rsidP="001E124B">
      <w:pPr>
        <w:spacing w:line="360" w:lineRule="auto"/>
        <w:jc w:val="both"/>
        <w:rPr>
          <w:rFonts w:ascii="Times New Roman" w:hAnsi="Times New Roman" w:cs="Times New Roman"/>
          <w:sz w:val="24"/>
          <w:szCs w:val="24"/>
        </w:rPr>
      </w:pPr>
      <w:r w:rsidRPr="009F4FB8">
        <w:rPr>
          <w:rFonts w:ascii="Times New Roman" w:hAnsi="Times New Roman" w:cs="Times New Roman"/>
          <w:sz w:val="24"/>
          <w:szCs w:val="24"/>
        </w:rPr>
        <w:t>Adatkezelő jogosult a jelen Adatvédelmi Tájékoztatót egyoldalúan módosítani. A módosított Adatvédelmi Tájékoztató a Weboldalon kerül közzétételre.</w:t>
      </w:r>
    </w:p>
    <w:p w14:paraId="0BC9AB8E" w14:textId="77777777" w:rsidR="009F4FB8" w:rsidRPr="009F4FB8" w:rsidRDefault="009F4FB8" w:rsidP="009F4FB8">
      <w:pPr>
        <w:rPr>
          <w:rFonts w:ascii="Times New Roman" w:hAnsi="Times New Roman" w:cs="Times New Roman"/>
          <w:sz w:val="24"/>
          <w:szCs w:val="24"/>
        </w:rPr>
      </w:pPr>
    </w:p>
    <w:p w14:paraId="38E05E6D" w14:textId="3D464139" w:rsidR="009F4FB8" w:rsidRDefault="00043281" w:rsidP="009F4FB8">
      <w:pPr>
        <w:rPr>
          <w:rFonts w:ascii="Times New Roman" w:hAnsi="Times New Roman" w:cs="Times New Roman"/>
          <w:b/>
          <w:sz w:val="24"/>
          <w:szCs w:val="24"/>
        </w:rPr>
      </w:pPr>
      <w:r w:rsidRPr="005A0178">
        <w:rPr>
          <w:rFonts w:ascii="Times New Roman" w:hAnsi="Times New Roman" w:cs="Times New Roman"/>
          <w:b/>
          <w:sz w:val="24"/>
          <w:szCs w:val="24"/>
        </w:rPr>
        <w:t>Hatályos: 201</w:t>
      </w:r>
      <w:r w:rsidR="00972F98">
        <w:rPr>
          <w:rFonts w:ascii="Times New Roman" w:hAnsi="Times New Roman" w:cs="Times New Roman"/>
          <w:b/>
          <w:sz w:val="24"/>
          <w:szCs w:val="24"/>
        </w:rPr>
        <w:t>9</w:t>
      </w:r>
      <w:r w:rsidRPr="005A0178">
        <w:rPr>
          <w:rFonts w:ascii="Times New Roman" w:hAnsi="Times New Roman" w:cs="Times New Roman"/>
          <w:b/>
          <w:sz w:val="24"/>
          <w:szCs w:val="24"/>
        </w:rPr>
        <w:t xml:space="preserve">. </w:t>
      </w:r>
      <w:r w:rsidR="00972F98">
        <w:rPr>
          <w:rFonts w:ascii="Times New Roman" w:hAnsi="Times New Roman" w:cs="Times New Roman"/>
          <w:b/>
          <w:sz w:val="24"/>
          <w:szCs w:val="24"/>
        </w:rPr>
        <w:t>július 1</w:t>
      </w:r>
      <w:r w:rsidR="009F4FB8" w:rsidRPr="005A0178">
        <w:rPr>
          <w:rFonts w:ascii="Times New Roman" w:hAnsi="Times New Roman" w:cs="Times New Roman"/>
          <w:b/>
          <w:sz w:val="24"/>
          <w:szCs w:val="24"/>
        </w:rPr>
        <w:t>-től.</w:t>
      </w:r>
    </w:p>
    <w:p w14:paraId="19F17B38" w14:textId="41232AC3" w:rsidR="00972F98" w:rsidRDefault="00972F98" w:rsidP="009F4FB8">
      <w:pPr>
        <w:rPr>
          <w:rFonts w:ascii="Times New Roman" w:hAnsi="Times New Roman" w:cs="Times New Roman"/>
          <w:b/>
          <w:sz w:val="24"/>
          <w:szCs w:val="24"/>
        </w:rPr>
      </w:pPr>
      <w:r>
        <w:rPr>
          <w:rFonts w:ascii="Times New Roman" w:hAnsi="Times New Roman" w:cs="Times New Roman"/>
          <w:b/>
          <w:sz w:val="24"/>
          <w:szCs w:val="24"/>
        </w:rPr>
        <w:t>A dokumentum szerzői jogi védelem alatt áll.</w:t>
      </w:r>
    </w:p>
    <w:p w14:paraId="4B40F40F" w14:textId="19A8D5ED" w:rsidR="00972F98" w:rsidRPr="005A0178" w:rsidRDefault="00972F98" w:rsidP="009F4FB8">
      <w:pPr>
        <w:rPr>
          <w:rFonts w:ascii="Times New Roman" w:hAnsi="Times New Roman" w:cs="Times New Roman"/>
          <w:b/>
          <w:sz w:val="24"/>
          <w:szCs w:val="24"/>
        </w:rPr>
      </w:pPr>
      <w:r>
        <w:rPr>
          <w:rFonts w:ascii="Times New Roman" w:hAnsi="Times New Roman" w:cs="Times New Roman"/>
          <w:b/>
          <w:sz w:val="24"/>
          <w:szCs w:val="24"/>
        </w:rPr>
        <w:t xml:space="preserve">Készítette: dr. Juhász Kriszta ügyvéd </w:t>
      </w:r>
      <w:r w:rsidR="00747FFC">
        <w:rPr>
          <w:rFonts w:ascii="Times New Roman" w:hAnsi="Times New Roman" w:cs="Times New Roman"/>
          <w:b/>
          <w:sz w:val="24"/>
          <w:szCs w:val="24"/>
        </w:rPr>
        <w:t>–</w:t>
      </w:r>
      <w:r>
        <w:rPr>
          <w:rFonts w:ascii="Times New Roman" w:hAnsi="Times New Roman" w:cs="Times New Roman"/>
          <w:b/>
          <w:sz w:val="24"/>
          <w:szCs w:val="24"/>
        </w:rPr>
        <w:t xml:space="preserve"> </w:t>
      </w:r>
      <w:r w:rsidR="00755664" w:rsidRPr="00755664">
        <w:rPr>
          <w:rFonts w:ascii="Times New Roman" w:hAnsi="Times New Roman" w:cs="Times New Roman"/>
          <w:b/>
          <w:sz w:val="24"/>
          <w:szCs w:val="24"/>
        </w:rPr>
        <w:t>https://drjuhaszkriszta.hu/</w:t>
      </w:r>
    </w:p>
    <w:sectPr w:rsidR="00972F98" w:rsidRPr="005A0178" w:rsidSect="00704CE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zta Dr. Juhász" w:date="2019-07-05T12:12:00Z" w:initials="KDJ">
    <w:p w14:paraId="5354CF4F" w14:textId="302815E0" w:rsidR="0013244D" w:rsidRDefault="0013244D">
      <w:pPr>
        <w:pStyle w:val="Jegyzetszveg"/>
      </w:pPr>
      <w:r>
        <w:rPr>
          <w:rStyle w:val="Jegyzethivatkozs"/>
        </w:rPr>
        <w:annotationRef/>
      </w:r>
      <w:r>
        <w:t xml:space="preserve">Linket szükséges elhelyezni, ahonnan a tájékoztató elérhető lesz. Nyomtatható verzióban is szíveskedjetek feltölteni a honlapra. </w:t>
      </w:r>
    </w:p>
  </w:comment>
  <w:comment w:id="1" w:author="Kriszta Dr. Juhász" w:date="2019-07-09T16:48:00Z" w:initials="KDJ">
    <w:p w14:paraId="1F4072AB" w14:textId="402921D2" w:rsidR="009C08C5" w:rsidRDefault="009C08C5">
      <w:pPr>
        <w:pStyle w:val="Jegyzetszveg"/>
      </w:pPr>
      <w:r>
        <w:rPr>
          <w:rStyle w:val="Jegyzethivatkozs"/>
        </w:rPr>
        <w:annotationRef/>
      </w:r>
      <w:r>
        <w:t>Minimum biztonsági intézkedések, amiket szoktak kérni.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4CF4F" w15:done="0"/>
  <w15:commentEx w15:paraId="1F407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4CF4F" w16cid:durableId="20C9BD18"/>
  <w16cid:commentId w16cid:paraId="1F4072AB" w16cid:durableId="20CF43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060"/>
    <w:multiLevelType w:val="multilevel"/>
    <w:tmpl w:val="6F04452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0508406A"/>
    <w:multiLevelType w:val="multilevel"/>
    <w:tmpl w:val="ACF8529C"/>
    <w:lvl w:ilvl="0">
      <w:start w:val="5"/>
      <w:numFmt w:val="decimal"/>
      <w:lvlText w:val="%1."/>
      <w:lvlJc w:val="left"/>
      <w:pPr>
        <w:ind w:left="72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2" w15:restartNumberingAfterBreak="0">
    <w:nsid w:val="12BC617A"/>
    <w:multiLevelType w:val="multilevel"/>
    <w:tmpl w:val="ACF8529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56457E"/>
    <w:multiLevelType w:val="multilevel"/>
    <w:tmpl w:val="81728C5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1E31C5"/>
    <w:multiLevelType w:val="hybridMultilevel"/>
    <w:tmpl w:val="243EC9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30E33A83"/>
    <w:multiLevelType w:val="hybridMultilevel"/>
    <w:tmpl w:val="E7CE76D6"/>
    <w:lvl w:ilvl="0" w:tplc="4C5A8468">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CC36F3"/>
    <w:multiLevelType w:val="hybridMultilevel"/>
    <w:tmpl w:val="8376BC8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37631E06"/>
    <w:multiLevelType w:val="hybridMultilevel"/>
    <w:tmpl w:val="3D6CC7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44E01921"/>
    <w:multiLevelType w:val="multilevel"/>
    <w:tmpl w:val="63C26D2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5B3B249F"/>
    <w:multiLevelType w:val="hybridMultilevel"/>
    <w:tmpl w:val="DE70FDF2"/>
    <w:lvl w:ilvl="0" w:tplc="786AEBA0">
      <w:start w:val="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5BE811A0"/>
    <w:multiLevelType w:val="hybridMultilevel"/>
    <w:tmpl w:val="A70AC6DE"/>
    <w:lvl w:ilvl="0" w:tplc="889AEBB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64985EC3"/>
    <w:multiLevelType w:val="hybridMultilevel"/>
    <w:tmpl w:val="45F42BE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66C01494"/>
    <w:multiLevelType w:val="multilevel"/>
    <w:tmpl w:val="6E7626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9933BE9"/>
    <w:multiLevelType w:val="multilevel"/>
    <w:tmpl w:val="7592CCCE"/>
    <w:lvl w:ilvl="0">
      <w:start w:val="1"/>
      <w:numFmt w:val="decimal"/>
      <w:lvlText w:val="%1."/>
      <w:lvlJc w:val="left"/>
      <w:pPr>
        <w:ind w:left="502" w:hanging="360"/>
      </w:pPr>
      <w:rPr>
        <w:rFonts w:ascii="Verdana" w:hAnsi="Verdana" w:cs="Arial" w:hint="default"/>
        <w:b/>
        <w:sz w:val="20"/>
        <w:szCs w:val="2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abstractNum w:abstractNumId="14" w15:restartNumberingAfterBreak="0">
    <w:nsid w:val="7A8F256D"/>
    <w:multiLevelType w:val="hybridMultilevel"/>
    <w:tmpl w:val="DC66D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9"/>
  </w:num>
  <w:num w:numId="4">
    <w:abstractNumId w:val="11"/>
  </w:num>
  <w:num w:numId="5">
    <w:abstractNumId w:val="10"/>
  </w:num>
  <w:num w:numId="6">
    <w:abstractNumId w:val="13"/>
  </w:num>
  <w:num w:numId="7">
    <w:abstractNumId w:val="2"/>
  </w:num>
  <w:num w:numId="8">
    <w:abstractNumId w:val="1"/>
  </w:num>
  <w:num w:numId="9">
    <w:abstractNumId w:val="8"/>
  </w:num>
  <w:num w:numId="10">
    <w:abstractNumId w:val="14"/>
  </w:num>
  <w:num w:numId="11">
    <w:abstractNumId w:val="12"/>
  </w:num>
  <w:num w:numId="12">
    <w:abstractNumId w:val="0"/>
  </w:num>
  <w:num w:numId="13">
    <w:abstractNumId w:val="3"/>
  </w:num>
  <w:num w:numId="14">
    <w:abstractNumId w:val="6"/>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a Dr. Juhász">
    <w15:presenceInfo w15:providerId="Windows Live" w15:userId="c34e0501a50a3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C6"/>
    <w:rsid w:val="00000649"/>
    <w:rsid w:val="00005493"/>
    <w:rsid w:val="00007664"/>
    <w:rsid w:val="00012EF6"/>
    <w:rsid w:val="00016739"/>
    <w:rsid w:val="00033374"/>
    <w:rsid w:val="00043281"/>
    <w:rsid w:val="00044801"/>
    <w:rsid w:val="0005326B"/>
    <w:rsid w:val="000536F5"/>
    <w:rsid w:val="0005576F"/>
    <w:rsid w:val="000578EF"/>
    <w:rsid w:val="0006270D"/>
    <w:rsid w:val="00067EC3"/>
    <w:rsid w:val="00071356"/>
    <w:rsid w:val="00076EBD"/>
    <w:rsid w:val="00087BCD"/>
    <w:rsid w:val="0009270C"/>
    <w:rsid w:val="00094A71"/>
    <w:rsid w:val="000A2DEB"/>
    <w:rsid w:val="000A4FC4"/>
    <w:rsid w:val="000A76A3"/>
    <w:rsid w:val="000B47B5"/>
    <w:rsid w:val="000C0753"/>
    <w:rsid w:val="000D7A79"/>
    <w:rsid w:val="000E2DD8"/>
    <w:rsid w:val="000E54CF"/>
    <w:rsid w:val="000E6C9D"/>
    <w:rsid w:val="000F1B8B"/>
    <w:rsid w:val="000F3674"/>
    <w:rsid w:val="0013244D"/>
    <w:rsid w:val="0013548E"/>
    <w:rsid w:val="00137954"/>
    <w:rsid w:val="00140AEC"/>
    <w:rsid w:val="00143EED"/>
    <w:rsid w:val="00144B67"/>
    <w:rsid w:val="00145975"/>
    <w:rsid w:val="001461FD"/>
    <w:rsid w:val="00154984"/>
    <w:rsid w:val="00162149"/>
    <w:rsid w:val="00162206"/>
    <w:rsid w:val="00174157"/>
    <w:rsid w:val="001804A5"/>
    <w:rsid w:val="001B568C"/>
    <w:rsid w:val="001C0452"/>
    <w:rsid w:val="001C19AF"/>
    <w:rsid w:val="001D7DE8"/>
    <w:rsid w:val="001E04D2"/>
    <w:rsid w:val="001E124B"/>
    <w:rsid w:val="001E359D"/>
    <w:rsid w:val="001F4873"/>
    <w:rsid w:val="00202ED0"/>
    <w:rsid w:val="0020369E"/>
    <w:rsid w:val="002076D9"/>
    <w:rsid w:val="002124B2"/>
    <w:rsid w:val="002175A8"/>
    <w:rsid w:val="00232764"/>
    <w:rsid w:val="0023375E"/>
    <w:rsid w:val="00244A4A"/>
    <w:rsid w:val="0025062E"/>
    <w:rsid w:val="002543B2"/>
    <w:rsid w:val="00255F69"/>
    <w:rsid w:val="00261146"/>
    <w:rsid w:val="00263BD1"/>
    <w:rsid w:val="00266C34"/>
    <w:rsid w:val="0027320D"/>
    <w:rsid w:val="00274AEA"/>
    <w:rsid w:val="00275402"/>
    <w:rsid w:val="002855F9"/>
    <w:rsid w:val="00290086"/>
    <w:rsid w:val="002935DB"/>
    <w:rsid w:val="002947C8"/>
    <w:rsid w:val="00297DB6"/>
    <w:rsid w:val="002A598F"/>
    <w:rsid w:val="002B12F4"/>
    <w:rsid w:val="002C2821"/>
    <w:rsid w:val="002C423A"/>
    <w:rsid w:val="002F6328"/>
    <w:rsid w:val="003106BD"/>
    <w:rsid w:val="00314D1B"/>
    <w:rsid w:val="00316DC8"/>
    <w:rsid w:val="0031749E"/>
    <w:rsid w:val="00344896"/>
    <w:rsid w:val="00350C0E"/>
    <w:rsid w:val="00355EAF"/>
    <w:rsid w:val="00356514"/>
    <w:rsid w:val="003647C6"/>
    <w:rsid w:val="00372AB1"/>
    <w:rsid w:val="003745CA"/>
    <w:rsid w:val="00374F5B"/>
    <w:rsid w:val="00375FB0"/>
    <w:rsid w:val="003A252B"/>
    <w:rsid w:val="003A67FF"/>
    <w:rsid w:val="003B343A"/>
    <w:rsid w:val="003B57BA"/>
    <w:rsid w:val="003C0EC6"/>
    <w:rsid w:val="003C2907"/>
    <w:rsid w:val="003C3C06"/>
    <w:rsid w:val="003C64B6"/>
    <w:rsid w:val="003D16C0"/>
    <w:rsid w:val="003D4BA1"/>
    <w:rsid w:val="003D6C29"/>
    <w:rsid w:val="00407069"/>
    <w:rsid w:val="00413F5B"/>
    <w:rsid w:val="00426E71"/>
    <w:rsid w:val="00431BF9"/>
    <w:rsid w:val="00441F6F"/>
    <w:rsid w:val="00442153"/>
    <w:rsid w:val="0044601F"/>
    <w:rsid w:val="00455DC4"/>
    <w:rsid w:val="004625A1"/>
    <w:rsid w:val="00462D83"/>
    <w:rsid w:val="0046731B"/>
    <w:rsid w:val="00470A51"/>
    <w:rsid w:val="00476596"/>
    <w:rsid w:val="004852C0"/>
    <w:rsid w:val="00491D2E"/>
    <w:rsid w:val="0049341C"/>
    <w:rsid w:val="004A0422"/>
    <w:rsid w:val="004B3D10"/>
    <w:rsid w:val="004C17EA"/>
    <w:rsid w:val="004C1A5F"/>
    <w:rsid w:val="004C38DC"/>
    <w:rsid w:val="004C55AA"/>
    <w:rsid w:val="004C6385"/>
    <w:rsid w:val="004C65DB"/>
    <w:rsid w:val="004D5017"/>
    <w:rsid w:val="004D7341"/>
    <w:rsid w:val="004E1037"/>
    <w:rsid w:val="004E3AE9"/>
    <w:rsid w:val="004F2553"/>
    <w:rsid w:val="00522DCF"/>
    <w:rsid w:val="005347ED"/>
    <w:rsid w:val="00534FEA"/>
    <w:rsid w:val="00543E22"/>
    <w:rsid w:val="00547F9F"/>
    <w:rsid w:val="00564F4F"/>
    <w:rsid w:val="0058285E"/>
    <w:rsid w:val="005912B8"/>
    <w:rsid w:val="00595EE7"/>
    <w:rsid w:val="005965C5"/>
    <w:rsid w:val="005A0178"/>
    <w:rsid w:val="005A6C09"/>
    <w:rsid w:val="005A74DF"/>
    <w:rsid w:val="005A7A95"/>
    <w:rsid w:val="005B2164"/>
    <w:rsid w:val="005C4A82"/>
    <w:rsid w:val="005C5BF6"/>
    <w:rsid w:val="005D64B0"/>
    <w:rsid w:val="005D78C6"/>
    <w:rsid w:val="005E2D67"/>
    <w:rsid w:val="005E4824"/>
    <w:rsid w:val="005F2429"/>
    <w:rsid w:val="006060FD"/>
    <w:rsid w:val="00617B64"/>
    <w:rsid w:val="0062476E"/>
    <w:rsid w:val="006254E0"/>
    <w:rsid w:val="006274DD"/>
    <w:rsid w:val="00632230"/>
    <w:rsid w:val="006405E2"/>
    <w:rsid w:val="00643753"/>
    <w:rsid w:val="00646801"/>
    <w:rsid w:val="00647CFD"/>
    <w:rsid w:val="0065004B"/>
    <w:rsid w:val="00660338"/>
    <w:rsid w:val="0066265E"/>
    <w:rsid w:val="006659C8"/>
    <w:rsid w:val="006671FE"/>
    <w:rsid w:val="00675EF6"/>
    <w:rsid w:val="006A4277"/>
    <w:rsid w:val="006B6C70"/>
    <w:rsid w:val="006D4176"/>
    <w:rsid w:val="006F3BAA"/>
    <w:rsid w:val="00704CE6"/>
    <w:rsid w:val="00717A42"/>
    <w:rsid w:val="00722147"/>
    <w:rsid w:val="00743C4F"/>
    <w:rsid w:val="00744CF2"/>
    <w:rsid w:val="00747FFC"/>
    <w:rsid w:val="00750655"/>
    <w:rsid w:val="007518F3"/>
    <w:rsid w:val="00753C11"/>
    <w:rsid w:val="00755664"/>
    <w:rsid w:val="00757E57"/>
    <w:rsid w:val="007636FA"/>
    <w:rsid w:val="007827C6"/>
    <w:rsid w:val="007844F4"/>
    <w:rsid w:val="0078459B"/>
    <w:rsid w:val="0078539E"/>
    <w:rsid w:val="007900F8"/>
    <w:rsid w:val="007911C8"/>
    <w:rsid w:val="007A1E3B"/>
    <w:rsid w:val="007C4E9F"/>
    <w:rsid w:val="007C7BA2"/>
    <w:rsid w:val="007D6704"/>
    <w:rsid w:val="007D6D26"/>
    <w:rsid w:val="007E007F"/>
    <w:rsid w:val="007E043D"/>
    <w:rsid w:val="007F5F95"/>
    <w:rsid w:val="007F6188"/>
    <w:rsid w:val="00803E14"/>
    <w:rsid w:val="008051F8"/>
    <w:rsid w:val="008057A3"/>
    <w:rsid w:val="00811359"/>
    <w:rsid w:val="00817544"/>
    <w:rsid w:val="00827112"/>
    <w:rsid w:val="008317B9"/>
    <w:rsid w:val="00832F71"/>
    <w:rsid w:val="00833387"/>
    <w:rsid w:val="00837E7B"/>
    <w:rsid w:val="008455B5"/>
    <w:rsid w:val="00871493"/>
    <w:rsid w:val="00881552"/>
    <w:rsid w:val="00890ECC"/>
    <w:rsid w:val="0089171D"/>
    <w:rsid w:val="008A67AA"/>
    <w:rsid w:val="008B6717"/>
    <w:rsid w:val="008B6BEF"/>
    <w:rsid w:val="008C1150"/>
    <w:rsid w:val="008D3762"/>
    <w:rsid w:val="008D7DE3"/>
    <w:rsid w:val="008E4FB6"/>
    <w:rsid w:val="0090187D"/>
    <w:rsid w:val="00944433"/>
    <w:rsid w:val="00951284"/>
    <w:rsid w:val="009512FB"/>
    <w:rsid w:val="00957C5B"/>
    <w:rsid w:val="00966B20"/>
    <w:rsid w:val="00972F98"/>
    <w:rsid w:val="00976345"/>
    <w:rsid w:val="0098338A"/>
    <w:rsid w:val="009838E8"/>
    <w:rsid w:val="00984423"/>
    <w:rsid w:val="009873F0"/>
    <w:rsid w:val="009A5040"/>
    <w:rsid w:val="009B3D46"/>
    <w:rsid w:val="009C08C5"/>
    <w:rsid w:val="009D1B0E"/>
    <w:rsid w:val="009D551D"/>
    <w:rsid w:val="009D5958"/>
    <w:rsid w:val="009E0734"/>
    <w:rsid w:val="009E308C"/>
    <w:rsid w:val="009E597E"/>
    <w:rsid w:val="009E6796"/>
    <w:rsid w:val="009E7917"/>
    <w:rsid w:val="009F4D50"/>
    <w:rsid w:val="009F4FB8"/>
    <w:rsid w:val="00A01DBE"/>
    <w:rsid w:val="00A038EC"/>
    <w:rsid w:val="00A04A49"/>
    <w:rsid w:val="00A07A54"/>
    <w:rsid w:val="00A10BEE"/>
    <w:rsid w:val="00A21D00"/>
    <w:rsid w:val="00A21F24"/>
    <w:rsid w:val="00A27C6B"/>
    <w:rsid w:val="00A42BD1"/>
    <w:rsid w:val="00A44CD6"/>
    <w:rsid w:val="00A51209"/>
    <w:rsid w:val="00A53B87"/>
    <w:rsid w:val="00A80928"/>
    <w:rsid w:val="00A834A0"/>
    <w:rsid w:val="00A85F1C"/>
    <w:rsid w:val="00A878CA"/>
    <w:rsid w:val="00A905C1"/>
    <w:rsid w:val="00A90736"/>
    <w:rsid w:val="00A94623"/>
    <w:rsid w:val="00AA314B"/>
    <w:rsid w:val="00AA77AF"/>
    <w:rsid w:val="00AB2C58"/>
    <w:rsid w:val="00AB60EF"/>
    <w:rsid w:val="00AC3A4A"/>
    <w:rsid w:val="00AD2081"/>
    <w:rsid w:val="00AD21C7"/>
    <w:rsid w:val="00AE04F1"/>
    <w:rsid w:val="00AE0E4B"/>
    <w:rsid w:val="00AE26C6"/>
    <w:rsid w:val="00AF0B33"/>
    <w:rsid w:val="00AF15F7"/>
    <w:rsid w:val="00AF28FF"/>
    <w:rsid w:val="00B03D64"/>
    <w:rsid w:val="00B07AB8"/>
    <w:rsid w:val="00B15185"/>
    <w:rsid w:val="00B2172A"/>
    <w:rsid w:val="00B2755A"/>
    <w:rsid w:val="00B323E6"/>
    <w:rsid w:val="00B33187"/>
    <w:rsid w:val="00B372D9"/>
    <w:rsid w:val="00B471FD"/>
    <w:rsid w:val="00B47BB4"/>
    <w:rsid w:val="00B6317F"/>
    <w:rsid w:val="00B7699A"/>
    <w:rsid w:val="00B80BBC"/>
    <w:rsid w:val="00B85279"/>
    <w:rsid w:val="00B93470"/>
    <w:rsid w:val="00BA694C"/>
    <w:rsid w:val="00BB1F61"/>
    <w:rsid w:val="00BB3D00"/>
    <w:rsid w:val="00BD6202"/>
    <w:rsid w:val="00BE64E4"/>
    <w:rsid w:val="00BF1411"/>
    <w:rsid w:val="00BF5326"/>
    <w:rsid w:val="00C17DB7"/>
    <w:rsid w:val="00C2244D"/>
    <w:rsid w:val="00C27AC3"/>
    <w:rsid w:val="00C3032B"/>
    <w:rsid w:val="00C3262F"/>
    <w:rsid w:val="00C37D87"/>
    <w:rsid w:val="00C43159"/>
    <w:rsid w:val="00C52D8E"/>
    <w:rsid w:val="00C54A32"/>
    <w:rsid w:val="00C570F9"/>
    <w:rsid w:val="00C61354"/>
    <w:rsid w:val="00C66D25"/>
    <w:rsid w:val="00C72FD2"/>
    <w:rsid w:val="00C86185"/>
    <w:rsid w:val="00C9141E"/>
    <w:rsid w:val="00C91E28"/>
    <w:rsid w:val="00C95AF4"/>
    <w:rsid w:val="00C97307"/>
    <w:rsid w:val="00CA365A"/>
    <w:rsid w:val="00CA58F5"/>
    <w:rsid w:val="00CA7407"/>
    <w:rsid w:val="00CB3713"/>
    <w:rsid w:val="00CC7D35"/>
    <w:rsid w:val="00CD5EB4"/>
    <w:rsid w:val="00D0362B"/>
    <w:rsid w:val="00D06A80"/>
    <w:rsid w:val="00D36628"/>
    <w:rsid w:val="00D42CB3"/>
    <w:rsid w:val="00D45B99"/>
    <w:rsid w:val="00D66139"/>
    <w:rsid w:val="00D80CAB"/>
    <w:rsid w:val="00D9451C"/>
    <w:rsid w:val="00D94AFB"/>
    <w:rsid w:val="00DA3362"/>
    <w:rsid w:val="00DB0D89"/>
    <w:rsid w:val="00DB41ED"/>
    <w:rsid w:val="00DC432F"/>
    <w:rsid w:val="00DD2F0D"/>
    <w:rsid w:val="00DD611D"/>
    <w:rsid w:val="00DF4699"/>
    <w:rsid w:val="00DF4FD7"/>
    <w:rsid w:val="00E04792"/>
    <w:rsid w:val="00E14D0A"/>
    <w:rsid w:val="00E263F9"/>
    <w:rsid w:val="00E341AC"/>
    <w:rsid w:val="00E45254"/>
    <w:rsid w:val="00E46490"/>
    <w:rsid w:val="00E47C90"/>
    <w:rsid w:val="00E620F9"/>
    <w:rsid w:val="00E65C5E"/>
    <w:rsid w:val="00E67832"/>
    <w:rsid w:val="00E727F9"/>
    <w:rsid w:val="00EB028D"/>
    <w:rsid w:val="00EB153D"/>
    <w:rsid w:val="00EC33D4"/>
    <w:rsid w:val="00EC7B72"/>
    <w:rsid w:val="00ED0677"/>
    <w:rsid w:val="00ED1A0E"/>
    <w:rsid w:val="00EF1E56"/>
    <w:rsid w:val="00EF4B08"/>
    <w:rsid w:val="00F02FC4"/>
    <w:rsid w:val="00F17B93"/>
    <w:rsid w:val="00F31DF2"/>
    <w:rsid w:val="00F369D9"/>
    <w:rsid w:val="00F40014"/>
    <w:rsid w:val="00F407BF"/>
    <w:rsid w:val="00F57763"/>
    <w:rsid w:val="00F627EE"/>
    <w:rsid w:val="00F62F2A"/>
    <w:rsid w:val="00F7736F"/>
    <w:rsid w:val="00F913A9"/>
    <w:rsid w:val="00F92B28"/>
    <w:rsid w:val="00F93F4A"/>
    <w:rsid w:val="00FA6787"/>
    <w:rsid w:val="00FB0D05"/>
    <w:rsid w:val="00FC66C8"/>
    <w:rsid w:val="00FE4E51"/>
    <w:rsid w:val="00FE7B0B"/>
    <w:rsid w:val="00FF1593"/>
    <w:rsid w:val="00FF49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55B5"/>
  <w15:chartTrackingRefBased/>
  <w15:docId w15:val="{6034CEB7-CD70-46E5-BBE7-B22B168F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4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344896"/>
    <w:rPr>
      <w:color w:val="0563C1"/>
      <w:u w:val="single"/>
    </w:rPr>
  </w:style>
  <w:style w:type="paragraph" w:styleId="Listaszerbekezds">
    <w:name w:val="List Paragraph"/>
    <w:basedOn w:val="Norml"/>
    <w:uiPriority w:val="34"/>
    <w:qFormat/>
    <w:rsid w:val="00A53B87"/>
    <w:pPr>
      <w:ind w:left="720"/>
      <w:contextualSpacing/>
    </w:pPr>
  </w:style>
  <w:style w:type="character" w:styleId="Jegyzethivatkozs">
    <w:name w:val="annotation reference"/>
    <w:basedOn w:val="Bekezdsalapbettpusa"/>
    <w:uiPriority w:val="99"/>
    <w:semiHidden/>
    <w:unhideWhenUsed/>
    <w:rsid w:val="00A53B87"/>
    <w:rPr>
      <w:sz w:val="16"/>
      <w:szCs w:val="16"/>
    </w:rPr>
  </w:style>
  <w:style w:type="paragraph" w:styleId="Jegyzetszveg">
    <w:name w:val="annotation text"/>
    <w:basedOn w:val="Norml"/>
    <w:link w:val="JegyzetszvegChar"/>
    <w:uiPriority w:val="99"/>
    <w:semiHidden/>
    <w:unhideWhenUsed/>
    <w:rsid w:val="00A53B87"/>
    <w:pPr>
      <w:spacing w:line="240" w:lineRule="auto"/>
    </w:pPr>
    <w:rPr>
      <w:sz w:val="20"/>
      <w:szCs w:val="20"/>
    </w:rPr>
  </w:style>
  <w:style w:type="character" w:customStyle="1" w:styleId="JegyzetszvegChar">
    <w:name w:val="Jegyzetszöveg Char"/>
    <w:basedOn w:val="Bekezdsalapbettpusa"/>
    <w:link w:val="Jegyzetszveg"/>
    <w:uiPriority w:val="99"/>
    <w:semiHidden/>
    <w:rsid w:val="00A53B87"/>
    <w:rPr>
      <w:sz w:val="20"/>
      <w:szCs w:val="20"/>
    </w:rPr>
  </w:style>
  <w:style w:type="paragraph" w:styleId="Megjegyzstrgya">
    <w:name w:val="annotation subject"/>
    <w:basedOn w:val="Jegyzetszveg"/>
    <w:next w:val="Jegyzetszveg"/>
    <w:link w:val="MegjegyzstrgyaChar"/>
    <w:uiPriority w:val="99"/>
    <w:semiHidden/>
    <w:unhideWhenUsed/>
    <w:rsid w:val="00A53B87"/>
    <w:rPr>
      <w:b/>
      <w:bCs/>
    </w:rPr>
  </w:style>
  <w:style w:type="character" w:customStyle="1" w:styleId="MegjegyzstrgyaChar">
    <w:name w:val="Megjegyzés tárgya Char"/>
    <w:basedOn w:val="JegyzetszvegChar"/>
    <w:link w:val="Megjegyzstrgya"/>
    <w:uiPriority w:val="99"/>
    <w:semiHidden/>
    <w:rsid w:val="00A53B87"/>
    <w:rPr>
      <w:b/>
      <w:bCs/>
      <w:sz w:val="20"/>
      <w:szCs w:val="20"/>
    </w:rPr>
  </w:style>
  <w:style w:type="paragraph" w:styleId="Buborkszveg">
    <w:name w:val="Balloon Text"/>
    <w:basedOn w:val="Norml"/>
    <w:link w:val="BuborkszvegChar"/>
    <w:uiPriority w:val="99"/>
    <w:semiHidden/>
    <w:unhideWhenUsed/>
    <w:rsid w:val="00A53B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3B87"/>
    <w:rPr>
      <w:rFonts w:ascii="Segoe UI" w:hAnsi="Segoe UI" w:cs="Segoe UI"/>
      <w:sz w:val="18"/>
      <w:szCs w:val="18"/>
    </w:rPr>
  </w:style>
  <w:style w:type="character" w:styleId="Feloldatlanmegemlts">
    <w:name w:val="Unresolved Mention"/>
    <w:basedOn w:val="Bekezdsalapbettpusa"/>
    <w:uiPriority w:val="99"/>
    <w:semiHidden/>
    <w:unhideWhenUsed/>
    <w:rsid w:val="009D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736">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63459490">
      <w:bodyDiv w:val="1"/>
      <w:marLeft w:val="0"/>
      <w:marRight w:val="0"/>
      <w:marTop w:val="0"/>
      <w:marBottom w:val="0"/>
      <w:divBdr>
        <w:top w:val="none" w:sz="0" w:space="0" w:color="auto"/>
        <w:left w:val="none" w:sz="0" w:space="0" w:color="auto"/>
        <w:bottom w:val="none" w:sz="0" w:space="0" w:color="auto"/>
        <w:right w:val="none" w:sz="0" w:space="0" w:color="auto"/>
      </w:divBdr>
    </w:div>
    <w:div w:id="101002620">
      <w:bodyDiv w:val="1"/>
      <w:marLeft w:val="0"/>
      <w:marRight w:val="0"/>
      <w:marTop w:val="0"/>
      <w:marBottom w:val="0"/>
      <w:divBdr>
        <w:top w:val="none" w:sz="0" w:space="0" w:color="auto"/>
        <w:left w:val="none" w:sz="0" w:space="0" w:color="auto"/>
        <w:bottom w:val="none" w:sz="0" w:space="0" w:color="auto"/>
        <w:right w:val="none" w:sz="0" w:space="0" w:color="auto"/>
      </w:divBdr>
    </w:div>
    <w:div w:id="101611710">
      <w:bodyDiv w:val="1"/>
      <w:marLeft w:val="0"/>
      <w:marRight w:val="0"/>
      <w:marTop w:val="0"/>
      <w:marBottom w:val="0"/>
      <w:divBdr>
        <w:top w:val="none" w:sz="0" w:space="0" w:color="auto"/>
        <w:left w:val="none" w:sz="0" w:space="0" w:color="auto"/>
        <w:bottom w:val="none" w:sz="0" w:space="0" w:color="auto"/>
        <w:right w:val="none" w:sz="0" w:space="0" w:color="auto"/>
      </w:divBdr>
    </w:div>
    <w:div w:id="165438131">
      <w:bodyDiv w:val="1"/>
      <w:marLeft w:val="0"/>
      <w:marRight w:val="0"/>
      <w:marTop w:val="0"/>
      <w:marBottom w:val="0"/>
      <w:divBdr>
        <w:top w:val="none" w:sz="0" w:space="0" w:color="auto"/>
        <w:left w:val="none" w:sz="0" w:space="0" w:color="auto"/>
        <w:bottom w:val="none" w:sz="0" w:space="0" w:color="auto"/>
        <w:right w:val="none" w:sz="0" w:space="0" w:color="auto"/>
      </w:divBdr>
    </w:div>
    <w:div w:id="276185071">
      <w:bodyDiv w:val="1"/>
      <w:marLeft w:val="0"/>
      <w:marRight w:val="0"/>
      <w:marTop w:val="0"/>
      <w:marBottom w:val="0"/>
      <w:divBdr>
        <w:top w:val="none" w:sz="0" w:space="0" w:color="auto"/>
        <w:left w:val="none" w:sz="0" w:space="0" w:color="auto"/>
        <w:bottom w:val="none" w:sz="0" w:space="0" w:color="auto"/>
        <w:right w:val="none" w:sz="0" w:space="0" w:color="auto"/>
      </w:divBdr>
    </w:div>
    <w:div w:id="362944838">
      <w:bodyDiv w:val="1"/>
      <w:marLeft w:val="0"/>
      <w:marRight w:val="0"/>
      <w:marTop w:val="0"/>
      <w:marBottom w:val="0"/>
      <w:divBdr>
        <w:top w:val="none" w:sz="0" w:space="0" w:color="auto"/>
        <w:left w:val="none" w:sz="0" w:space="0" w:color="auto"/>
        <w:bottom w:val="none" w:sz="0" w:space="0" w:color="auto"/>
        <w:right w:val="none" w:sz="0" w:space="0" w:color="auto"/>
      </w:divBdr>
    </w:div>
    <w:div w:id="402065348">
      <w:bodyDiv w:val="1"/>
      <w:marLeft w:val="0"/>
      <w:marRight w:val="0"/>
      <w:marTop w:val="0"/>
      <w:marBottom w:val="0"/>
      <w:divBdr>
        <w:top w:val="none" w:sz="0" w:space="0" w:color="auto"/>
        <w:left w:val="none" w:sz="0" w:space="0" w:color="auto"/>
        <w:bottom w:val="none" w:sz="0" w:space="0" w:color="auto"/>
        <w:right w:val="none" w:sz="0" w:space="0" w:color="auto"/>
      </w:divBdr>
    </w:div>
    <w:div w:id="420835319">
      <w:bodyDiv w:val="1"/>
      <w:marLeft w:val="0"/>
      <w:marRight w:val="0"/>
      <w:marTop w:val="0"/>
      <w:marBottom w:val="0"/>
      <w:divBdr>
        <w:top w:val="none" w:sz="0" w:space="0" w:color="auto"/>
        <w:left w:val="none" w:sz="0" w:space="0" w:color="auto"/>
        <w:bottom w:val="none" w:sz="0" w:space="0" w:color="auto"/>
        <w:right w:val="none" w:sz="0" w:space="0" w:color="auto"/>
      </w:divBdr>
    </w:div>
    <w:div w:id="461458124">
      <w:bodyDiv w:val="1"/>
      <w:marLeft w:val="0"/>
      <w:marRight w:val="0"/>
      <w:marTop w:val="0"/>
      <w:marBottom w:val="0"/>
      <w:divBdr>
        <w:top w:val="none" w:sz="0" w:space="0" w:color="auto"/>
        <w:left w:val="none" w:sz="0" w:space="0" w:color="auto"/>
        <w:bottom w:val="none" w:sz="0" w:space="0" w:color="auto"/>
        <w:right w:val="none" w:sz="0" w:space="0" w:color="auto"/>
      </w:divBdr>
    </w:div>
    <w:div w:id="703216429">
      <w:bodyDiv w:val="1"/>
      <w:marLeft w:val="0"/>
      <w:marRight w:val="0"/>
      <w:marTop w:val="0"/>
      <w:marBottom w:val="0"/>
      <w:divBdr>
        <w:top w:val="none" w:sz="0" w:space="0" w:color="auto"/>
        <w:left w:val="none" w:sz="0" w:space="0" w:color="auto"/>
        <w:bottom w:val="none" w:sz="0" w:space="0" w:color="auto"/>
        <w:right w:val="none" w:sz="0" w:space="0" w:color="auto"/>
      </w:divBdr>
    </w:div>
    <w:div w:id="865487386">
      <w:bodyDiv w:val="1"/>
      <w:marLeft w:val="0"/>
      <w:marRight w:val="0"/>
      <w:marTop w:val="0"/>
      <w:marBottom w:val="0"/>
      <w:divBdr>
        <w:top w:val="none" w:sz="0" w:space="0" w:color="auto"/>
        <w:left w:val="none" w:sz="0" w:space="0" w:color="auto"/>
        <w:bottom w:val="none" w:sz="0" w:space="0" w:color="auto"/>
        <w:right w:val="none" w:sz="0" w:space="0" w:color="auto"/>
      </w:divBdr>
    </w:div>
    <w:div w:id="877937708">
      <w:bodyDiv w:val="1"/>
      <w:marLeft w:val="0"/>
      <w:marRight w:val="0"/>
      <w:marTop w:val="0"/>
      <w:marBottom w:val="0"/>
      <w:divBdr>
        <w:top w:val="none" w:sz="0" w:space="0" w:color="auto"/>
        <w:left w:val="none" w:sz="0" w:space="0" w:color="auto"/>
        <w:bottom w:val="none" w:sz="0" w:space="0" w:color="auto"/>
        <w:right w:val="none" w:sz="0" w:space="0" w:color="auto"/>
      </w:divBdr>
    </w:div>
    <w:div w:id="911281102">
      <w:bodyDiv w:val="1"/>
      <w:marLeft w:val="0"/>
      <w:marRight w:val="0"/>
      <w:marTop w:val="0"/>
      <w:marBottom w:val="0"/>
      <w:divBdr>
        <w:top w:val="none" w:sz="0" w:space="0" w:color="auto"/>
        <w:left w:val="none" w:sz="0" w:space="0" w:color="auto"/>
        <w:bottom w:val="none" w:sz="0" w:space="0" w:color="auto"/>
        <w:right w:val="none" w:sz="0" w:space="0" w:color="auto"/>
      </w:divBdr>
      <w:divsChild>
        <w:div w:id="541484589">
          <w:marLeft w:val="0"/>
          <w:marRight w:val="0"/>
          <w:marTop w:val="0"/>
          <w:marBottom w:val="0"/>
          <w:divBdr>
            <w:top w:val="none" w:sz="0" w:space="0" w:color="auto"/>
            <w:left w:val="none" w:sz="0" w:space="0" w:color="auto"/>
            <w:bottom w:val="none" w:sz="0" w:space="0" w:color="auto"/>
            <w:right w:val="none" w:sz="0" w:space="0" w:color="auto"/>
          </w:divBdr>
        </w:div>
        <w:div w:id="1635717746">
          <w:marLeft w:val="0"/>
          <w:marRight w:val="0"/>
          <w:marTop w:val="0"/>
          <w:marBottom w:val="0"/>
          <w:divBdr>
            <w:top w:val="none" w:sz="0" w:space="0" w:color="auto"/>
            <w:left w:val="none" w:sz="0" w:space="0" w:color="auto"/>
            <w:bottom w:val="none" w:sz="0" w:space="0" w:color="auto"/>
            <w:right w:val="none" w:sz="0" w:space="0" w:color="auto"/>
          </w:divBdr>
        </w:div>
      </w:divsChild>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40418524">
      <w:bodyDiv w:val="1"/>
      <w:marLeft w:val="0"/>
      <w:marRight w:val="0"/>
      <w:marTop w:val="0"/>
      <w:marBottom w:val="0"/>
      <w:divBdr>
        <w:top w:val="none" w:sz="0" w:space="0" w:color="auto"/>
        <w:left w:val="none" w:sz="0" w:space="0" w:color="auto"/>
        <w:bottom w:val="none" w:sz="0" w:space="0" w:color="auto"/>
        <w:right w:val="none" w:sz="0" w:space="0" w:color="auto"/>
      </w:divBdr>
      <w:divsChild>
        <w:div w:id="527568849">
          <w:marLeft w:val="0"/>
          <w:marRight w:val="0"/>
          <w:marTop w:val="0"/>
          <w:marBottom w:val="0"/>
          <w:divBdr>
            <w:top w:val="none" w:sz="0" w:space="0" w:color="auto"/>
            <w:left w:val="none" w:sz="0" w:space="0" w:color="auto"/>
            <w:bottom w:val="none" w:sz="0" w:space="0" w:color="auto"/>
            <w:right w:val="none" w:sz="0" w:space="0" w:color="auto"/>
          </w:divBdr>
        </w:div>
      </w:divsChild>
    </w:div>
    <w:div w:id="1145124938">
      <w:bodyDiv w:val="1"/>
      <w:marLeft w:val="0"/>
      <w:marRight w:val="0"/>
      <w:marTop w:val="0"/>
      <w:marBottom w:val="0"/>
      <w:divBdr>
        <w:top w:val="none" w:sz="0" w:space="0" w:color="auto"/>
        <w:left w:val="none" w:sz="0" w:space="0" w:color="auto"/>
        <w:bottom w:val="none" w:sz="0" w:space="0" w:color="auto"/>
        <w:right w:val="none" w:sz="0" w:space="0" w:color="auto"/>
      </w:divBdr>
    </w:div>
    <w:div w:id="1157039135">
      <w:bodyDiv w:val="1"/>
      <w:marLeft w:val="0"/>
      <w:marRight w:val="0"/>
      <w:marTop w:val="0"/>
      <w:marBottom w:val="0"/>
      <w:divBdr>
        <w:top w:val="none" w:sz="0" w:space="0" w:color="auto"/>
        <w:left w:val="none" w:sz="0" w:space="0" w:color="auto"/>
        <w:bottom w:val="none" w:sz="0" w:space="0" w:color="auto"/>
        <w:right w:val="none" w:sz="0" w:space="0" w:color="auto"/>
      </w:divBdr>
    </w:div>
    <w:div w:id="1392653618">
      <w:bodyDiv w:val="1"/>
      <w:marLeft w:val="0"/>
      <w:marRight w:val="0"/>
      <w:marTop w:val="0"/>
      <w:marBottom w:val="0"/>
      <w:divBdr>
        <w:top w:val="none" w:sz="0" w:space="0" w:color="auto"/>
        <w:left w:val="none" w:sz="0" w:space="0" w:color="auto"/>
        <w:bottom w:val="none" w:sz="0" w:space="0" w:color="auto"/>
        <w:right w:val="none" w:sz="0" w:space="0" w:color="auto"/>
      </w:divBdr>
    </w:div>
    <w:div w:id="1602296897">
      <w:bodyDiv w:val="1"/>
      <w:marLeft w:val="0"/>
      <w:marRight w:val="0"/>
      <w:marTop w:val="0"/>
      <w:marBottom w:val="0"/>
      <w:divBdr>
        <w:top w:val="none" w:sz="0" w:space="0" w:color="auto"/>
        <w:left w:val="none" w:sz="0" w:space="0" w:color="auto"/>
        <w:bottom w:val="none" w:sz="0" w:space="0" w:color="auto"/>
        <w:right w:val="none" w:sz="0" w:space="0" w:color="auto"/>
      </w:divBdr>
    </w:div>
    <w:div w:id="1605385978">
      <w:bodyDiv w:val="1"/>
      <w:marLeft w:val="0"/>
      <w:marRight w:val="0"/>
      <w:marTop w:val="0"/>
      <w:marBottom w:val="0"/>
      <w:divBdr>
        <w:top w:val="none" w:sz="0" w:space="0" w:color="auto"/>
        <w:left w:val="none" w:sz="0" w:space="0" w:color="auto"/>
        <w:bottom w:val="none" w:sz="0" w:space="0" w:color="auto"/>
        <w:right w:val="none" w:sz="0" w:space="0" w:color="auto"/>
      </w:divBdr>
    </w:div>
    <w:div w:id="1605726526">
      <w:bodyDiv w:val="1"/>
      <w:marLeft w:val="0"/>
      <w:marRight w:val="0"/>
      <w:marTop w:val="0"/>
      <w:marBottom w:val="0"/>
      <w:divBdr>
        <w:top w:val="none" w:sz="0" w:space="0" w:color="auto"/>
        <w:left w:val="none" w:sz="0" w:space="0" w:color="auto"/>
        <w:bottom w:val="none" w:sz="0" w:space="0" w:color="auto"/>
        <w:right w:val="none" w:sz="0" w:space="0" w:color="auto"/>
      </w:divBdr>
    </w:div>
    <w:div w:id="1674256598">
      <w:bodyDiv w:val="1"/>
      <w:marLeft w:val="0"/>
      <w:marRight w:val="0"/>
      <w:marTop w:val="0"/>
      <w:marBottom w:val="0"/>
      <w:divBdr>
        <w:top w:val="none" w:sz="0" w:space="0" w:color="auto"/>
        <w:left w:val="none" w:sz="0" w:space="0" w:color="auto"/>
        <w:bottom w:val="none" w:sz="0" w:space="0" w:color="auto"/>
        <w:right w:val="none" w:sz="0" w:space="0" w:color="auto"/>
      </w:divBdr>
    </w:div>
    <w:div w:id="1689334315">
      <w:bodyDiv w:val="1"/>
      <w:marLeft w:val="0"/>
      <w:marRight w:val="0"/>
      <w:marTop w:val="0"/>
      <w:marBottom w:val="0"/>
      <w:divBdr>
        <w:top w:val="none" w:sz="0" w:space="0" w:color="auto"/>
        <w:left w:val="none" w:sz="0" w:space="0" w:color="auto"/>
        <w:bottom w:val="none" w:sz="0" w:space="0" w:color="auto"/>
        <w:right w:val="none" w:sz="0" w:space="0" w:color="auto"/>
      </w:divBdr>
    </w:div>
    <w:div w:id="1752119023">
      <w:bodyDiv w:val="1"/>
      <w:marLeft w:val="0"/>
      <w:marRight w:val="0"/>
      <w:marTop w:val="0"/>
      <w:marBottom w:val="0"/>
      <w:divBdr>
        <w:top w:val="none" w:sz="0" w:space="0" w:color="auto"/>
        <w:left w:val="none" w:sz="0" w:space="0" w:color="auto"/>
        <w:bottom w:val="none" w:sz="0" w:space="0" w:color="auto"/>
        <w:right w:val="none" w:sz="0" w:space="0" w:color="auto"/>
      </w:divBdr>
    </w:div>
    <w:div w:id="1869760018">
      <w:bodyDiv w:val="1"/>
      <w:marLeft w:val="0"/>
      <w:marRight w:val="0"/>
      <w:marTop w:val="0"/>
      <w:marBottom w:val="0"/>
      <w:divBdr>
        <w:top w:val="none" w:sz="0" w:space="0" w:color="auto"/>
        <w:left w:val="none" w:sz="0" w:space="0" w:color="auto"/>
        <w:bottom w:val="none" w:sz="0" w:space="0" w:color="auto"/>
        <w:right w:val="none" w:sz="0" w:space="0" w:color="auto"/>
      </w:divBdr>
    </w:div>
    <w:div w:id="1907184262">
      <w:bodyDiv w:val="1"/>
      <w:marLeft w:val="0"/>
      <w:marRight w:val="0"/>
      <w:marTop w:val="0"/>
      <w:marBottom w:val="0"/>
      <w:divBdr>
        <w:top w:val="none" w:sz="0" w:space="0" w:color="auto"/>
        <w:left w:val="none" w:sz="0" w:space="0" w:color="auto"/>
        <w:bottom w:val="none" w:sz="0" w:space="0" w:color="auto"/>
        <w:right w:val="none" w:sz="0" w:space="0" w:color="auto"/>
      </w:divBdr>
    </w:div>
    <w:div w:id="2094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odakapualapitvany.h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B4D5-9356-4708-ABC3-477B9AD7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16</Pages>
  <Words>3957</Words>
  <Characters>27310</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Kriszta</dc:creator>
  <cp:keywords/>
  <dc:description/>
  <cp:lastModifiedBy>Kriszta Dr. Juhász</cp:lastModifiedBy>
  <cp:revision>50</cp:revision>
  <dcterms:created xsi:type="dcterms:W3CDTF">2019-06-18T13:31:00Z</dcterms:created>
  <dcterms:modified xsi:type="dcterms:W3CDTF">2019-07-09T14:51:00Z</dcterms:modified>
</cp:coreProperties>
</file>